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92" w:rsidRPr="002A0C92" w:rsidRDefault="00710955" w:rsidP="002A0C92">
      <w:pPr>
        <w:pStyle w:val="1"/>
        <w:ind w:left="4956" w:firstLine="708"/>
        <w:rPr>
          <w:b w:val="0"/>
          <w:sz w:val="26"/>
          <w:szCs w:val="26"/>
        </w:rPr>
      </w:pPr>
      <w:r w:rsidRPr="002A0C92">
        <w:rPr>
          <w:sz w:val="26"/>
          <w:szCs w:val="26"/>
        </w:rPr>
        <w:t xml:space="preserve"> </w:t>
      </w:r>
      <w:r w:rsidR="004605A5" w:rsidRPr="002A0C92">
        <w:rPr>
          <w:sz w:val="26"/>
          <w:szCs w:val="26"/>
        </w:rPr>
        <w:t xml:space="preserve">          </w:t>
      </w:r>
    </w:p>
    <w:p w:rsidR="002A0C92" w:rsidRPr="002A0C92" w:rsidRDefault="002A0C92" w:rsidP="002A0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E83842">
        <w:rPr>
          <w:rFonts w:ascii="Times New Roman" w:hAnsi="Times New Roman" w:cs="Times New Roman"/>
          <w:sz w:val="26"/>
          <w:szCs w:val="26"/>
        </w:rPr>
        <w:t xml:space="preserve">                   </w:t>
      </w:r>
      <w:bookmarkStart w:id="0" w:name="_GoBack"/>
      <w:bookmarkEnd w:id="0"/>
      <w:r w:rsidR="00E83842">
        <w:rPr>
          <w:rFonts w:ascii="Times New Roman" w:hAnsi="Times New Roman" w:cs="Times New Roman"/>
          <w:sz w:val="26"/>
          <w:szCs w:val="26"/>
        </w:rPr>
        <w:t>Утверждено приказом</w:t>
      </w:r>
      <w:r w:rsidRPr="002A0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C92" w:rsidRPr="002A0C92" w:rsidRDefault="002A0C92" w:rsidP="002A0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0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МБУК «Дом молодежи» НГО</w:t>
      </w:r>
    </w:p>
    <w:p w:rsidR="00E26A95" w:rsidRPr="00E26A95" w:rsidRDefault="002A0C92" w:rsidP="00E26A95">
      <w:pPr>
        <w:rPr>
          <w:rFonts w:ascii="Times New Roman" w:hAnsi="Times New Roman" w:cs="Times New Roman"/>
          <w:sz w:val="26"/>
          <w:szCs w:val="26"/>
        </w:rPr>
      </w:pP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</w:r>
      <w:r w:rsidRPr="002A0C92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26A9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26A95" w:rsidRPr="00E26A95">
        <w:rPr>
          <w:rFonts w:ascii="Times New Roman" w:hAnsi="Times New Roman" w:cs="Times New Roman"/>
          <w:sz w:val="26"/>
          <w:szCs w:val="26"/>
        </w:rPr>
        <w:t>от 05.11.2019 г. № 157</w:t>
      </w:r>
    </w:p>
    <w:p w:rsidR="002A0C92" w:rsidRPr="002A0C92" w:rsidRDefault="002A0C92" w:rsidP="002A0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05A5" w:rsidRDefault="004605A5" w:rsidP="002A0C92">
      <w:pPr>
        <w:pStyle w:val="1"/>
        <w:ind w:left="4956" w:firstLine="708"/>
        <w:rPr>
          <w:b w:val="0"/>
          <w:sz w:val="28"/>
          <w:szCs w:val="28"/>
        </w:rPr>
      </w:pPr>
    </w:p>
    <w:p w:rsidR="00C20A7A" w:rsidRDefault="00C20A7A" w:rsidP="0046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5A5" w:rsidRPr="004605A5" w:rsidRDefault="004605A5" w:rsidP="0046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A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605A5" w:rsidRDefault="004605A5" w:rsidP="0046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D5D62">
        <w:rPr>
          <w:rFonts w:ascii="Times New Roman" w:hAnsi="Times New Roman" w:cs="Times New Roman"/>
          <w:b/>
          <w:sz w:val="28"/>
          <w:szCs w:val="28"/>
        </w:rPr>
        <w:t>сборе, обработке и защите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5A5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b/>
          <w:sz w:val="28"/>
          <w:szCs w:val="28"/>
        </w:rPr>
        <w:t>контрагентов</w:t>
      </w:r>
    </w:p>
    <w:p w:rsidR="004605A5" w:rsidRDefault="004605A5" w:rsidP="0046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A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«Дом молодежи» </w:t>
      </w:r>
    </w:p>
    <w:p w:rsidR="004605A5" w:rsidRPr="004605A5" w:rsidRDefault="004605A5" w:rsidP="00460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5A5">
        <w:rPr>
          <w:rFonts w:ascii="Times New Roman" w:hAnsi="Times New Roman" w:cs="Times New Roman"/>
          <w:b/>
          <w:sz w:val="28"/>
          <w:szCs w:val="28"/>
        </w:rPr>
        <w:t xml:space="preserve">Находкинского городского округа </w:t>
      </w:r>
    </w:p>
    <w:p w:rsidR="005520A0" w:rsidRDefault="005520A0" w:rsidP="004605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5A5" w:rsidRDefault="004605A5" w:rsidP="004605A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675" w:rsidRDefault="00D75675" w:rsidP="00F131C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5A5">
        <w:rPr>
          <w:rFonts w:ascii="Times New Roman" w:hAnsi="Times New Roman" w:cs="Times New Roman"/>
          <w:b/>
          <w:sz w:val="26"/>
          <w:szCs w:val="26"/>
        </w:rPr>
        <w:t>О</w:t>
      </w:r>
      <w:r w:rsidR="00B17EBD" w:rsidRPr="004605A5">
        <w:rPr>
          <w:rFonts w:ascii="Times New Roman" w:hAnsi="Times New Roman" w:cs="Times New Roman"/>
          <w:b/>
          <w:sz w:val="26"/>
          <w:szCs w:val="26"/>
        </w:rPr>
        <w:t>бщие положения</w:t>
      </w:r>
    </w:p>
    <w:p w:rsidR="00C20A7A" w:rsidRPr="004605A5" w:rsidRDefault="00C20A7A" w:rsidP="00C20A7A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131CE" w:rsidRPr="004605A5" w:rsidRDefault="00F131CE" w:rsidP="00F131CE">
      <w:pPr>
        <w:pStyle w:val="a6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5675" w:rsidRPr="004605A5" w:rsidRDefault="00D75675" w:rsidP="00460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5">
        <w:rPr>
          <w:rFonts w:ascii="Times New Roman" w:hAnsi="Times New Roman" w:cs="Times New Roman"/>
          <w:sz w:val="26"/>
          <w:szCs w:val="26"/>
        </w:rPr>
        <w:t xml:space="preserve">1.1. </w:t>
      </w:r>
      <w:r w:rsidR="004605A5" w:rsidRPr="004605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Настоящим Положением о </w:t>
      </w:r>
      <w:r w:rsidR="008D5D62">
        <w:rPr>
          <w:rFonts w:ascii="Times New Roman" w:hAnsi="Times New Roman" w:cs="Times New Roman"/>
          <w:sz w:val="26"/>
          <w:szCs w:val="26"/>
          <w:shd w:val="clear" w:color="auto" w:fill="FFFFFF"/>
        </w:rPr>
        <w:t>сборе, обработке и защите</w:t>
      </w:r>
      <w:r w:rsidR="004605A5" w:rsidRPr="004605A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персональных данных контрагентов Муниципального бюджетного учреждения культуры «Дом молодежи» Находкинского городского округа» (далее – «Положение») регулируются отношения, связанные с обработкой персональных данных пользователей МБУК «Дом молодежи» НГО (далее – «Оператор»), осуществляемой в процессе оказания услуг.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1.2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Настоящее Положение определяет порядок сбора, хранения, передачи и любого другого использования персональных данных контрагентов Оператора в соответствии с законодательством Российской Федерации и гарантии конфиденциальности предоставленных пользователями сведений.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Положение разработано в соответствии с Конституцией Российской Федерации, ФЗ РФ №152 от 27 июля 2006 года «О персональных данных».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Цель данного Положения - защита персональных данных контрагентов от несанкционированного доступа посторонних лиц и иных угроз.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Персональные данные контрагентов относятся к категории конфиденциальной информации.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1.6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Режим конфиденциальности персональных данных снимается в случаях обезличивания или по истечении срока хранения документов, содержащих персональные данные контрагентов.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1.7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Работники Оператора, в соответствии со своими должностными обязанностями, владеющие информацией о </w:t>
      </w:r>
      <w:r>
        <w:rPr>
          <w:sz w:val="26"/>
          <w:szCs w:val="26"/>
        </w:rPr>
        <w:t>контрагентах</w:t>
      </w:r>
      <w:r w:rsidRPr="004605A5">
        <w:rPr>
          <w:sz w:val="26"/>
          <w:szCs w:val="26"/>
        </w:rPr>
        <w:t>, получающие, использующие и хранящие ее, несут ответственность, в соответствии с законодательством Российской Федерации, за нарушение режима защиты, порядка использования и хранения этой информации.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1.8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Неправомерность действий работников Оператора может быть установлена в судебном порядке по требованию субъектов, действующих на основании законодательства о персональных данных.</w:t>
      </w:r>
    </w:p>
    <w:p w:rsidR="004605A5" w:rsidRPr="004605A5" w:rsidRDefault="004605A5" w:rsidP="004605A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605A5">
        <w:rPr>
          <w:sz w:val="26"/>
          <w:szCs w:val="26"/>
        </w:rPr>
        <w:t>1.9</w:t>
      </w:r>
      <w:r>
        <w:rPr>
          <w:sz w:val="26"/>
          <w:szCs w:val="26"/>
        </w:rPr>
        <w:t>.</w:t>
      </w:r>
      <w:r w:rsidRPr="004605A5">
        <w:rPr>
          <w:sz w:val="26"/>
          <w:szCs w:val="26"/>
        </w:rPr>
        <w:t xml:space="preserve"> Настоящее Положение утверждается </w:t>
      </w:r>
      <w:r>
        <w:rPr>
          <w:sz w:val="26"/>
          <w:szCs w:val="26"/>
        </w:rPr>
        <w:t>директором</w:t>
      </w:r>
      <w:r w:rsidRPr="004605A5">
        <w:rPr>
          <w:sz w:val="26"/>
          <w:szCs w:val="26"/>
        </w:rPr>
        <w:t xml:space="preserve"> Оператора и является обязательным для исполнения всеми работниками, имеющими доступ к персональным данным контрагентов.</w:t>
      </w:r>
    </w:p>
    <w:p w:rsidR="004605A5" w:rsidRDefault="004605A5" w:rsidP="00C20A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A2592" w:rsidRDefault="00FA2592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A7A" w:rsidRDefault="00C20A7A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A7A" w:rsidRDefault="00C20A7A" w:rsidP="00C20A7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5675" w:rsidRPr="004605A5" w:rsidRDefault="00D75675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5A5">
        <w:rPr>
          <w:rFonts w:ascii="Times New Roman" w:hAnsi="Times New Roman" w:cs="Times New Roman"/>
          <w:b/>
          <w:sz w:val="26"/>
          <w:szCs w:val="26"/>
        </w:rPr>
        <w:t>2. Понятия, используемые в настоящем Положении</w:t>
      </w:r>
    </w:p>
    <w:p w:rsidR="00F131CE" w:rsidRPr="00B17EBD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75" w:rsidRPr="004605A5" w:rsidRDefault="004605A5" w:rsidP="00C20A7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П</w:t>
      </w:r>
      <w:r w:rsidR="00D7567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ерсональные </w:t>
      </w:r>
      <w:proofErr w:type="gramStart"/>
      <w:r w:rsidR="00D7567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данные</w:t>
      </w:r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любая информация, относящаяся к определенному или определяемому на основании такой информации физическому лицу</w:t>
      </w:r>
      <w:r w:rsidR="00F131CE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75675" w:rsidRPr="004605A5" w:rsidRDefault="00D75675" w:rsidP="004D1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2.2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бработка персональных </w:t>
      </w:r>
      <w:proofErr w:type="gramStart"/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Субъектов</w:t>
      </w:r>
      <w:r w:rsidR="00F131CE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75675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2.3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Р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аспространение персональных 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 </w:t>
      </w:r>
      <w:hyperlink r:id="rId6" w:tooltip="Средства массовой информации" w:history="1">
        <w:r w:rsidRPr="004605A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средствах массовой информации</w:t>
        </w:r>
      </w:hyperlink>
      <w:r w:rsidRPr="004605A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131CE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2.4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И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спользование персональных </w:t>
      </w:r>
      <w:proofErr w:type="gramStart"/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D75675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2.5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Б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локирование персональных 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D75675" w:rsidRPr="004605A5" w:rsidRDefault="004605A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2.6. </w:t>
      </w:r>
      <w:r w:rsidRPr="004605A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="00D7567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ничтожение персональных данных</w:t>
      </w:r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действия, в результате которых невозможно восстановить</w:t>
      </w:r>
      <w:r w:rsidR="003A1833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содержание персональных данных </w:t>
      </w:r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в </w:t>
      </w:r>
      <w:hyperlink r:id="rId7" w:tooltip="Информационные системы" w:history="1">
        <w:r w:rsidR="00D75675" w:rsidRPr="004605A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информационной системе</w:t>
        </w:r>
      </w:hyperlink>
      <w:r w:rsidR="00D7567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персональных данных или в результате которых уничтожаются материальные носители персональных данных;</w:t>
      </w:r>
    </w:p>
    <w:p w:rsidR="00D75675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2.7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безличивание персональных 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D75675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2.8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И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нформационная система персональных 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информационная система, представляющая собой совокупность персональных данных, содержащихся в </w:t>
      </w:r>
      <w:hyperlink r:id="rId8" w:tooltip="Базы данных" w:history="1">
        <w:r w:rsidRPr="004605A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базе данных</w:t>
        </w:r>
      </w:hyperlink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 </w:t>
      </w:r>
      <w:hyperlink r:id="rId9" w:tooltip="Информационные технологии" w:history="1">
        <w:r w:rsidRPr="004605A5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</w:rPr>
          <w:t>информационных технологий</w:t>
        </w:r>
      </w:hyperlink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D75675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2.9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К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онфиденциальность персональных данных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3A1833" w:rsidRPr="004605A5" w:rsidRDefault="00D75675" w:rsidP="00F131C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3A1833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4605A5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="004605A5"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О</w:t>
      </w:r>
      <w:r w:rsidRPr="004605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бщедоступные персональные данные</w:t>
      </w:r>
      <w:r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</w:t>
      </w:r>
      <w:r w:rsidR="00F131CE" w:rsidRPr="004605A5">
        <w:rPr>
          <w:rFonts w:ascii="Times New Roman" w:eastAsia="Times New Roman" w:hAnsi="Times New Roman" w:cs="Times New Roman"/>
          <w:color w:val="000000"/>
          <w:sz w:val="26"/>
          <w:szCs w:val="26"/>
        </w:rPr>
        <w:t>е соблюдения конфиденциальности;</w:t>
      </w:r>
    </w:p>
    <w:p w:rsidR="00D75675" w:rsidRPr="004605A5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5">
        <w:rPr>
          <w:rFonts w:ascii="Times New Roman" w:hAnsi="Times New Roman" w:cs="Times New Roman"/>
          <w:sz w:val="26"/>
          <w:szCs w:val="26"/>
        </w:rPr>
        <w:t>2.1</w:t>
      </w:r>
      <w:r w:rsidR="003A1833" w:rsidRPr="004605A5">
        <w:rPr>
          <w:rFonts w:ascii="Times New Roman" w:hAnsi="Times New Roman" w:cs="Times New Roman"/>
          <w:sz w:val="26"/>
          <w:szCs w:val="26"/>
        </w:rPr>
        <w:t>1</w:t>
      </w:r>
      <w:r w:rsidR="004605A5" w:rsidRPr="004605A5">
        <w:rPr>
          <w:rFonts w:ascii="Times New Roman" w:hAnsi="Times New Roman" w:cs="Times New Roman"/>
          <w:sz w:val="26"/>
          <w:szCs w:val="26"/>
        </w:rPr>
        <w:t>.</w:t>
      </w:r>
      <w:r w:rsidRPr="004605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5A5" w:rsidRPr="004605A5">
        <w:rPr>
          <w:rFonts w:ascii="Times New Roman" w:hAnsi="Times New Roman" w:cs="Times New Roman"/>
          <w:b/>
          <w:sz w:val="26"/>
          <w:szCs w:val="26"/>
        </w:rPr>
        <w:t>О</w:t>
      </w:r>
      <w:r w:rsidRPr="004605A5">
        <w:rPr>
          <w:rFonts w:ascii="Times New Roman" w:hAnsi="Times New Roman" w:cs="Times New Roman"/>
          <w:b/>
          <w:sz w:val="26"/>
          <w:szCs w:val="26"/>
        </w:rPr>
        <w:t>ператор</w:t>
      </w:r>
      <w:r w:rsidR="00B17EBD" w:rsidRPr="004605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5A5">
        <w:rPr>
          <w:rFonts w:ascii="Times New Roman" w:hAnsi="Times New Roman" w:cs="Times New Roman"/>
          <w:b/>
          <w:sz w:val="26"/>
          <w:szCs w:val="26"/>
        </w:rPr>
        <w:t>–</w:t>
      </w:r>
      <w:r w:rsidRPr="004605A5">
        <w:rPr>
          <w:rFonts w:ascii="Times New Roman" w:hAnsi="Times New Roman" w:cs="Times New Roman"/>
          <w:sz w:val="26"/>
          <w:szCs w:val="26"/>
        </w:rPr>
        <w:t xml:space="preserve">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</w:t>
      </w:r>
      <w:r w:rsidRPr="004605A5">
        <w:rPr>
          <w:rFonts w:ascii="Times New Roman" w:hAnsi="Times New Roman" w:cs="Times New Roman"/>
          <w:sz w:val="26"/>
          <w:szCs w:val="26"/>
        </w:rPr>
        <w:lastRenderedPageBreak/>
        <w:t>определяющие цели и содержание обработки персональных данных, состав персональных данных, подлежащих обработке, действия (операции)</w:t>
      </w:r>
      <w:r w:rsidR="004D1AB4" w:rsidRPr="004605A5">
        <w:rPr>
          <w:rFonts w:ascii="Times New Roman" w:hAnsi="Times New Roman" w:cs="Times New Roman"/>
          <w:sz w:val="26"/>
          <w:szCs w:val="26"/>
        </w:rPr>
        <w:t xml:space="preserve">, </w:t>
      </w:r>
      <w:r w:rsidRPr="004605A5">
        <w:rPr>
          <w:rFonts w:ascii="Times New Roman" w:hAnsi="Times New Roman" w:cs="Times New Roman"/>
          <w:sz w:val="26"/>
          <w:szCs w:val="26"/>
        </w:rPr>
        <w:t>совер</w:t>
      </w:r>
      <w:r w:rsidR="00F131CE" w:rsidRPr="004605A5">
        <w:rPr>
          <w:rFonts w:ascii="Times New Roman" w:hAnsi="Times New Roman" w:cs="Times New Roman"/>
          <w:sz w:val="26"/>
          <w:szCs w:val="26"/>
        </w:rPr>
        <w:t>шаемые с персональными данными;</w:t>
      </w:r>
    </w:p>
    <w:p w:rsidR="00D75675" w:rsidRPr="004605A5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05A5">
        <w:rPr>
          <w:rFonts w:ascii="Times New Roman" w:hAnsi="Times New Roman" w:cs="Times New Roman"/>
          <w:sz w:val="26"/>
          <w:szCs w:val="26"/>
        </w:rPr>
        <w:t>2.1</w:t>
      </w:r>
      <w:r w:rsidR="003A1833" w:rsidRPr="004605A5">
        <w:rPr>
          <w:rFonts w:ascii="Times New Roman" w:hAnsi="Times New Roman" w:cs="Times New Roman"/>
          <w:sz w:val="26"/>
          <w:szCs w:val="26"/>
        </w:rPr>
        <w:t>2</w:t>
      </w:r>
      <w:r w:rsidRPr="004605A5">
        <w:rPr>
          <w:rFonts w:ascii="Times New Roman" w:hAnsi="Times New Roman" w:cs="Times New Roman"/>
          <w:sz w:val="26"/>
          <w:szCs w:val="26"/>
        </w:rPr>
        <w:t xml:space="preserve">. </w:t>
      </w:r>
      <w:r w:rsidR="004605A5" w:rsidRPr="004605A5">
        <w:rPr>
          <w:rFonts w:ascii="Times New Roman" w:hAnsi="Times New Roman" w:cs="Times New Roman"/>
          <w:b/>
          <w:sz w:val="26"/>
          <w:szCs w:val="26"/>
        </w:rPr>
        <w:t>О</w:t>
      </w:r>
      <w:r w:rsidRPr="004605A5">
        <w:rPr>
          <w:rFonts w:ascii="Times New Roman" w:hAnsi="Times New Roman" w:cs="Times New Roman"/>
          <w:b/>
          <w:sz w:val="26"/>
          <w:szCs w:val="26"/>
        </w:rPr>
        <w:t>рганизационные мероприятия по защите персональных данных</w:t>
      </w:r>
      <w:r w:rsidR="00B17EBD" w:rsidRPr="004605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05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605A5">
        <w:rPr>
          <w:rFonts w:ascii="Times New Roman" w:hAnsi="Times New Roman" w:cs="Times New Roman"/>
          <w:sz w:val="26"/>
          <w:szCs w:val="26"/>
        </w:rPr>
        <w:t>меры организационного характера, регламентирующие процессы функционирования системы обработки персональных данных, использования ее ресурсов, деятельность персонала, а также порядок взаимодействия пользователей с системой таким образом, чтобы в наибольшей степени затруднить или исключить возможность реализации угроз безопасности.</w:t>
      </w:r>
    </w:p>
    <w:p w:rsidR="00F131CE" w:rsidRPr="00B17EBD" w:rsidRDefault="00F131CE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675" w:rsidRPr="00C20A7A" w:rsidRDefault="00D75675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A7A">
        <w:rPr>
          <w:rFonts w:ascii="Times New Roman" w:hAnsi="Times New Roman" w:cs="Times New Roman"/>
          <w:b/>
          <w:sz w:val="26"/>
          <w:szCs w:val="26"/>
        </w:rPr>
        <w:t>3. Цели обработки персональных данных</w:t>
      </w:r>
    </w:p>
    <w:p w:rsidR="00F131CE" w:rsidRPr="00B17EBD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 Обработка персонал</w:t>
      </w:r>
      <w:r w:rsidR="007F1010" w:rsidRPr="00C20A7A">
        <w:rPr>
          <w:rFonts w:ascii="Times New Roman" w:hAnsi="Times New Roman" w:cs="Times New Roman"/>
          <w:sz w:val="26"/>
          <w:szCs w:val="26"/>
        </w:rPr>
        <w:t>ьных данных Субъектов Оператора</w:t>
      </w:r>
      <w:r w:rsidRPr="00C20A7A">
        <w:rPr>
          <w:rFonts w:ascii="Times New Roman" w:hAnsi="Times New Roman" w:cs="Times New Roman"/>
          <w:sz w:val="26"/>
          <w:szCs w:val="26"/>
        </w:rPr>
        <w:t xml:space="preserve"> осуществляется в целях: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3.1.1. установление договорных отношений с Субъектом путем заключения договора, одной из сторон которого, либо выгодопр</w:t>
      </w:r>
      <w:r w:rsidR="00B26623" w:rsidRPr="00C20A7A">
        <w:rPr>
          <w:rFonts w:ascii="Times New Roman" w:hAnsi="Times New Roman" w:cs="Times New Roman"/>
          <w:sz w:val="26"/>
          <w:szCs w:val="26"/>
        </w:rPr>
        <w:t>и</w:t>
      </w:r>
      <w:r w:rsidR="007F1010" w:rsidRPr="00C20A7A">
        <w:rPr>
          <w:rFonts w:ascii="Times New Roman" w:hAnsi="Times New Roman" w:cs="Times New Roman"/>
          <w:sz w:val="26"/>
          <w:szCs w:val="26"/>
        </w:rPr>
        <w:t>обретателем является Субъект;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 xml:space="preserve">3.1.2. исполнение договора между </w:t>
      </w:r>
      <w:r w:rsidR="007F1010" w:rsidRPr="00C20A7A">
        <w:rPr>
          <w:rFonts w:ascii="Times New Roman" w:hAnsi="Times New Roman" w:cs="Times New Roman"/>
          <w:sz w:val="26"/>
          <w:szCs w:val="26"/>
        </w:rPr>
        <w:t>Оператором</w:t>
      </w:r>
      <w:r w:rsidRPr="00C20A7A">
        <w:rPr>
          <w:rFonts w:ascii="Times New Roman" w:hAnsi="Times New Roman" w:cs="Times New Roman"/>
          <w:sz w:val="26"/>
          <w:szCs w:val="26"/>
        </w:rPr>
        <w:t xml:space="preserve"> и Субъектом</w:t>
      </w:r>
      <w:r w:rsidR="007F1010" w:rsidRPr="00C20A7A">
        <w:rPr>
          <w:rFonts w:ascii="Times New Roman" w:hAnsi="Times New Roman" w:cs="Times New Roman"/>
          <w:sz w:val="26"/>
          <w:szCs w:val="26"/>
        </w:rPr>
        <w:t>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3.1.3. возможного дальнейшего трудоустройства</w:t>
      </w:r>
      <w:r w:rsidR="007F1010" w:rsidRPr="00C20A7A">
        <w:rPr>
          <w:rFonts w:ascii="Times New Roman" w:hAnsi="Times New Roman" w:cs="Times New Roman"/>
          <w:sz w:val="26"/>
          <w:szCs w:val="26"/>
        </w:rPr>
        <w:t>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 xml:space="preserve">3.1.4. </w:t>
      </w:r>
      <w:proofErr w:type="gramStart"/>
      <w:r w:rsidRPr="00C20A7A">
        <w:rPr>
          <w:rFonts w:ascii="Times New Roman" w:hAnsi="Times New Roman" w:cs="Times New Roman"/>
          <w:sz w:val="26"/>
          <w:szCs w:val="26"/>
        </w:rPr>
        <w:t>проведение  маркетинговых</w:t>
      </w:r>
      <w:proofErr w:type="gramEnd"/>
      <w:r w:rsidRPr="00C20A7A">
        <w:rPr>
          <w:rFonts w:ascii="Times New Roman" w:hAnsi="Times New Roman" w:cs="Times New Roman"/>
          <w:sz w:val="26"/>
          <w:szCs w:val="26"/>
        </w:rPr>
        <w:t xml:space="preserve"> исследований</w:t>
      </w:r>
      <w:r w:rsidR="007F1010" w:rsidRPr="00C20A7A">
        <w:rPr>
          <w:rFonts w:ascii="Times New Roman" w:hAnsi="Times New Roman" w:cs="Times New Roman"/>
          <w:sz w:val="26"/>
          <w:szCs w:val="26"/>
        </w:rPr>
        <w:t>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3.1.5. статистической обработки информации, при условии обязательного об</w:t>
      </w:r>
      <w:r w:rsidR="007E09BE" w:rsidRPr="00C20A7A">
        <w:rPr>
          <w:rFonts w:ascii="Times New Roman" w:hAnsi="Times New Roman" w:cs="Times New Roman"/>
          <w:sz w:val="26"/>
          <w:szCs w:val="26"/>
        </w:rPr>
        <w:t>езличивания персональных данных</w:t>
      </w:r>
      <w:r w:rsidR="007F1010" w:rsidRPr="00C20A7A">
        <w:rPr>
          <w:rFonts w:ascii="Times New Roman" w:hAnsi="Times New Roman" w:cs="Times New Roman"/>
          <w:sz w:val="26"/>
          <w:szCs w:val="26"/>
        </w:rPr>
        <w:t>;</w:t>
      </w:r>
    </w:p>
    <w:p w:rsidR="007E09BE" w:rsidRPr="00C20A7A" w:rsidRDefault="007E09BE" w:rsidP="007E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3.1.6. содействия инициативности, творческой активности;</w:t>
      </w:r>
    </w:p>
    <w:p w:rsidR="007E09BE" w:rsidRPr="00C20A7A" w:rsidRDefault="007E09BE" w:rsidP="007E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3.1.7. создание положительного имиджа Субъекта;</w:t>
      </w:r>
    </w:p>
    <w:p w:rsidR="007E09BE" w:rsidRPr="00C20A7A" w:rsidRDefault="007E09BE" w:rsidP="007E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3.1.8. размещение информации в сети Интернет,</w:t>
      </w:r>
      <w:r w:rsidR="007F1010" w:rsidRPr="00C20A7A">
        <w:rPr>
          <w:rFonts w:ascii="Times New Roman" w:hAnsi="Times New Roman" w:cs="Times New Roman"/>
          <w:sz w:val="26"/>
          <w:szCs w:val="26"/>
        </w:rPr>
        <w:t xml:space="preserve"> информационном сайте Оператора;</w:t>
      </w:r>
    </w:p>
    <w:p w:rsidR="007E09BE" w:rsidRPr="00C20A7A" w:rsidRDefault="007E09BE" w:rsidP="007E0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3.1.9. освещение деятельности МБУК «Дом молодежи» НГО</w:t>
      </w:r>
      <w:r w:rsidR="007F1010" w:rsidRPr="00C20A7A">
        <w:rPr>
          <w:rFonts w:ascii="Times New Roman" w:hAnsi="Times New Roman" w:cs="Times New Roman"/>
          <w:sz w:val="26"/>
          <w:szCs w:val="26"/>
        </w:rPr>
        <w:t xml:space="preserve"> в СМИ;</w:t>
      </w:r>
    </w:p>
    <w:p w:rsidR="007E09BE" w:rsidRPr="00C20A7A" w:rsidRDefault="007E09BE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3.1.10. проведение фото и видеосъемки.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 Обработка персональных данных в вышеуказанных ц</w:t>
      </w:r>
      <w:r w:rsidR="007F1010" w:rsidRPr="00C20A7A">
        <w:rPr>
          <w:rFonts w:ascii="Times New Roman" w:hAnsi="Times New Roman" w:cs="Times New Roman"/>
          <w:sz w:val="26"/>
          <w:szCs w:val="26"/>
        </w:rPr>
        <w:t>елях осуществляется у Оператора</w:t>
      </w:r>
      <w:r w:rsidRPr="00C20A7A">
        <w:rPr>
          <w:rFonts w:ascii="Times New Roman" w:hAnsi="Times New Roman" w:cs="Times New Roman"/>
          <w:sz w:val="26"/>
          <w:szCs w:val="26"/>
        </w:rPr>
        <w:t xml:space="preserve"> на основе следующих законодательно определительных принципов: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3.2.1. обработка персональных данных должна ос</w:t>
      </w:r>
      <w:r w:rsidR="007F1010" w:rsidRPr="00C20A7A">
        <w:rPr>
          <w:rFonts w:ascii="Times New Roman" w:hAnsi="Times New Roman" w:cs="Times New Roman"/>
          <w:sz w:val="26"/>
          <w:szCs w:val="26"/>
        </w:rPr>
        <w:t>уществляться на законной основе;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3.2.2.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сборов пер</w:t>
      </w:r>
      <w:r w:rsidR="007F1010" w:rsidRPr="00C20A7A">
        <w:rPr>
          <w:rFonts w:ascii="Times New Roman" w:hAnsi="Times New Roman" w:cs="Times New Roman"/>
          <w:sz w:val="26"/>
          <w:szCs w:val="26"/>
        </w:rPr>
        <w:t>сональных данных;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3.2.3. не допускается объединения баз данных, содержащих персональные данные, обработка которых осуществляется в це</w:t>
      </w:r>
      <w:r w:rsidR="007F1010" w:rsidRPr="00C20A7A">
        <w:rPr>
          <w:rFonts w:ascii="Times New Roman" w:hAnsi="Times New Roman" w:cs="Times New Roman"/>
          <w:sz w:val="26"/>
          <w:szCs w:val="26"/>
        </w:rPr>
        <w:t>лях, не совместимых между собой;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3.2.4. обработке подлежат только персональные данные, кот</w:t>
      </w:r>
      <w:r w:rsidR="007F1010" w:rsidRPr="00C20A7A">
        <w:rPr>
          <w:rFonts w:ascii="Times New Roman" w:hAnsi="Times New Roman" w:cs="Times New Roman"/>
          <w:sz w:val="26"/>
          <w:szCs w:val="26"/>
        </w:rPr>
        <w:t>орые отвечают целям их обработки;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3.2.5.</w:t>
      </w:r>
      <w:r w:rsidR="007F1010" w:rsidRPr="00C20A7A">
        <w:rPr>
          <w:rFonts w:ascii="Times New Roman" w:hAnsi="Times New Roman" w:cs="Times New Roman"/>
          <w:sz w:val="26"/>
          <w:szCs w:val="26"/>
        </w:rPr>
        <w:t xml:space="preserve"> </w:t>
      </w:r>
      <w:r w:rsidRPr="00C20A7A">
        <w:rPr>
          <w:rFonts w:ascii="Times New Roman" w:hAnsi="Times New Roman" w:cs="Times New Roman"/>
          <w:sz w:val="26"/>
          <w:szCs w:val="26"/>
        </w:rPr>
        <w:t>содержание и объем обрабатываемых персональных данных должных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</w:t>
      </w:r>
      <w:r w:rsidR="007F1010" w:rsidRPr="00C20A7A">
        <w:rPr>
          <w:rFonts w:ascii="Times New Roman" w:hAnsi="Times New Roman" w:cs="Times New Roman"/>
          <w:sz w:val="26"/>
          <w:szCs w:val="26"/>
        </w:rPr>
        <w:t>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3.2.6. при обработке персональных данных, должны быть обеспеченны точность персональных данных, их достоверность, а в необходимых случаях и актуальность по отношению к целям обработки персональных данных. Должны приниматься необходимые меры по уничтожен</w:t>
      </w:r>
      <w:r w:rsidR="007F1010" w:rsidRPr="00C20A7A">
        <w:rPr>
          <w:rFonts w:ascii="Times New Roman" w:hAnsi="Times New Roman" w:cs="Times New Roman"/>
          <w:sz w:val="26"/>
          <w:szCs w:val="26"/>
        </w:rPr>
        <w:t>ию не полных и не точных данных;</w:t>
      </w:r>
    </w:p>
    <w:p w:rsidR="00D75675" w:rsidRPr="00C20A7A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3.2.7. хран</w:t>
      </w:r>
      <w:r w:rsidR="0000076D">
        <w:rPr>
          <w:rFonts w:ascii="Times New Roman" w:hAnsi="Times New Roman" w:cs="Times New Roman"/>
          <w:sz w:val="26"/>
          <w:szCs w:val="26"/>
        </w:rPr>
        <w:t>ение персональных данных должно</w:t>
      </w:r>
      <w:r w:rsidRPr="00C20A7A">
        <w:rPr>
          <w:rFonts w:ascii="Times New Roman" w:hAnsi="Times New Roman" w:cs="Times New Roman"/>
          <w:sz w:val="26"/>
          <w:szCs w:val="26"/>
        </w:rPr>
        <w:t xml:space="preserve">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</w:t>
      </w:r>
      <w:r w:rsidRPr="00C20A7A">
        <w:rPr>
          <w:rFonts w:ascii="Times New Roman" w:hAnsi="Times New Roman" w:cs="Times New Roman"/>
          <w:sz w:val="26"/>
          <w:szCs w:val="26"/>
        </w:rPr>
        <w:lastRenderedPageBreak/>
        <w:t>данных не установлен законодательством РФ или договором, стороной которого, выгодопр</w:t>
      </w:r>
      <w:r w:rsidR="00B17EBD" w:rsidRPr="00C20A7A">
        <w:rPr>
          <w:rFonts w:ascii="Times New Roman" w:hAnsi="Times New Roman" w:cs="Times New Roman"/>
          <w:sz w:val="26"/>
          <w:szCs w:val="26"/>
        </w:rPr>
        <w:t>и</w:t>
      </w:r>
      <w:r w:rsidR="0000076D">
        <w:rPr>
          <w:rFonts w:ascii="Times New Roman" w:hAnsi="Times New Roman" w:cs="Times New Roman"/>
          <w:sz w:val="26"/>
          <w:szCs w:val="26"/>
        </w:rPr>
        <w:t xml:space="preserve">обретателем </w:t>
      </w:r>
      <w:r w:rsidRPr="00C20A7A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Pr="00C20A7A">
        <w:rPr>
          <w:rFonts w:ascii="Times New Roman" w:hAnsi="Times New Roman" w:cs="Times New Roman"/>
          <w:sz w:val="26"/>
          <w:szCs w:val="26"/>
        </w:rPr>
        <w:t>получателем</w:t>
      </w:r>
      <w:proofErr w:type="gramEnd"/>
      <w:r w:rsidRPr="00C20A7A">
        <w:rPr>
          <w:rFonts w:ascii="Times New Roman" w:hAnsi="Times New Roman" w:cs="Times New Roman"/>
          <w:sz w:val="26"/>
          <w:szCs w:val="26"/>
        </w:rPr>
        <w:t xml:space="preserve"> по которому является Субъект. Обрабатываемые персональные данные подлежат уничтожению л</w:t>
      </w:r>
      <w:r w:rsidR="007F1010" w:rsidRPr="00C20A7A">
        <w:rPr>
          <w:rFonts w:ascii="Times New Roman" w:hAnsi="Times New Roman" w:cs="Times New Roman"/>
          <w:sz w:val="26"/>
          <w:szCs w:val="26"/>
        </w:rPr>
        <w:t>ибо обезличиванию при достижении</w:t>
      </w:r>
      <w:r w:rsidRPr="00C20A7A">
        <w:rPr>
          <w:rFonts w:ascii="Times New Roman" w:hAnsi="Times New Roman" w:cs="Times New Roman"/>
          <w:sz w:val="26"/>
          <w:szCs w:val="26"/>
        </w:rPr>
        <w:t xml:space="preserve"> цели обработки или в случае утраты необходимости в достижении этой цели, если иное не предусмотрено законодательством РФ.</w:t>
      </w:r>
    </w:p>
    <w:p w:rsidR="00F131CE" w:rsidRPr="00B17EBD" w:rsidRDefault="00F131CE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675" w:rsidRPr="007F1010" w:rsidRDefault="00D75675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1010">
        <w:rPr>
          <w:rFonts w:ascii="Times New Roman" w:hAnsi="Times New Roman" w:cs="Times New Roman"/>
          <w:b/>
          <w:sz w:val="26"/>
          <w:szCs w:val="26"/>
        </w:rPr>
        <w:t>4. Состав персональных данных</w:t>
      </w:r>
    </w:p>
    <w:p w:rsidR="00F131CE" w:rsidRPr="00B17EBD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675" w:rsidRPr="00B84AB9" w:rsidRDefault="00D75675" w:rsidP="004D1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 xml:space="preserve">4.1. Для целей, указанных в п. 3.1 настоящего Положения, Субъект или его представитель, могут передать </w:t>
      </w:r>
      <w:r w:rsidR="007F1010" w:rsidRPr="00B84AB9">
        <w:rPr>
          <w:rFonts w:ascii="Times New Roman" w:hAnsi="Times New Roman" w:cs="Times New Roman"/>
          <w:sz w:val="26"/>
          <w:szCs w:val="26"/>
        </w:rPr>
        <w:t>Оператору</w:t>
      </w:r>
      <w:r w:rsidRPr="00B84AB9">
        <w:rPr>
          <w:rFonts w:ascii="Times New Roman" w:hAnsi="Times New Roman" w:cs="Times New Roman"/>
          <w:sz w:val="26"/>
          <w:szCs w:val="26"/>
        </w:rPr>
        <w:t xml:space="preserve"> следующие данные Субъекта:</w:t>
      </w:r>
    </w:p>
    <w:p w:rsidR="00D75675" w:rsidRPr="00B84AB9" w:rsidRDefault="00B17EBD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84AB9">
        <w:rPr>
          <w:rFonts w:ascii="Times New Roman" w:hAnsi="Times New Roman" w:cs="Times New Roman"/>
          <w:sz w:val="26"/>
          <w:szCs w:val="26"/>
        </w:rPr>
        <w:t>ф</w:t>
      </w:r>
      <w:r w:rsidR="00D75675" w:rsidRPr="00B84AB9">
        <w:rPr>
          <w:rFonts w:ascii="Times New Roman" w:hAnsi="Times New Roman" w:cs="Times New Roman"/>
          <w:sz w:val="26"/>
          <w:szCs w:val="26"/>
        </w:rPr>
        <w:t>амилия,  имя</w:t>
      </w:r>
      <w:proofErr w:type="gramEnd"/>
      <w:r w:rsidR="00D75675" w:rsidRPr="00B84AB9">
        <w:rPr>
          <w:rFonts w:ascii="Times New Roman" w:hAnsi="Times New Roman" w:cs="Times New Roman"/>
          <w:sz w:val="26"/>
          <w:szCs w:val="26"/>
        </w:rPr>
        <w:t>, отчество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  <w:r w:rsidR="00D75675" w:rsidRPr="00B84A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дата рождения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</w:t>
      </w:r>
      <w:r w:rsidR="00B17EBD" w:rsidRPr="00B84AB9">
        <w:rPr>
          <w:rFonts w:ascii="Times New Roman" w:hAnsi="Times New Roman" w:cs="Times New Roman"/>
          <w:sz w:val="26"/>
          <w:szCs w:val="26"/>
        </w:rPr>
        <w:t xml:space="preserve"> </w:t>
      </w:r>
      <w:r w:rsidR="00B84AB9" w:rsidRPr="00B84AB9">
        <w:rPr>
          <w:rFonts w:ascii="Times New Roman" w:hAnsi="Times New Roman" w:cs="Times New Roman"/>
          <w:sz w:val="26"/>
          <w:szCs w:val="26"/>
        </w:rPr>
        <w:t>паспортные данные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свидетельство о рождении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адрес регистрации места жительства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адрес фактического места жительства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номер контактного телефона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адрес электронной почты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3A1833" w:rsidRPr="00B84AB9" w:rsidRDefault="003A1833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фото</w:t>
      </w:r>
      <w:r w:rsidR="007F1010" w:rsidRPr="00B84AB9">
        <w:rPr>
          <w:rFonts w:ascii="Times New Roman" w:hAnsi="Times New Roman" w:cs="Times New Roman"/>
          <w:sz w:val="26"/>
          <w:szCs w:val="26"/>
        </w:rPr>
        <w:t>графии;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све</w:t>
      </w:r>
      <w:r w:rsidR="00B17EBD" w:rsidRPr="00B84AB9">
        <w:rPr>
          <w:rFonts w:ascii="Times New Roman" w:hAnsi="Times New Roman" w:cs="Times New Roman"/>
          <w:sz w:val="26"/>
          <w:szCs w:val="26"/>
        </w:rPr>
        <w:t>дения о близких родственниках (</w:t>
      </w:r>
      <w:r w:rsidRPr="00B84AB9">
        <w:rPr>
          <w:rFonts w:ascii="Times New Roman" w:hAnsi="Times New Roman" w:cs="Times New Roman"/>
          <w:sz w:val="26"/>
          <w:szCs w:val="26"/>
        </w:rPr>
        <w:t>ФИО, год рождения, адрес проживания, телефон, место работы и должность, контактные данные)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>- место учебы</w:t>
      </w:r>
      <w:r w:rsidR="007F1010" w:rsidRPr="00B84AB9">
        <w:rPr>
          <w:rFonts w:ascii="Times New Roman" w:hAnsi="Times New Roman" w:cs="Times New Roman"/>
          <w:sz w:val="26"/>
          <w:szCs w:val="26"/>
        </w:rPr>
        <w:t>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F1010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4AB9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страхового</w:t>
      </w:r>
      <w:r w:rsidR="007F1010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4AB9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свидетельства</w:t>
      </w:r>
      <w:r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7F1010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бязательного пенсионного страхования;</w:t>
      </w:r>
    </w:p>
    <w:p w:rsidR="00D75675" w:rsidRPr="00B84AB9" w:rsidRDefault="00D75675" w:rsidP="004D1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 </w:t>
      </w:r>
      <w:r w:rsidR="00B84AB9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данные свидетельства</w:t>
      </w:r>
      <w:r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постан</w:t>
      </w:r>
      <w:r w:rsidR="007E09BE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овке на учет в налоговом органе</w:t>
      </w:r>
      <w:r w:rsidR="00B84AB9"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4D1AB4" w:rsidRPr="00B84AB9" w:rsidRDefault="004D1AB4" w:rsidP="004D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AB9">
        <w:rPr>
          <w:rFonts w:ascii="Times New Roman" w:hAnsi="Times New Roman" w:cs="Times New Roman"/>
          <w:sz w:val="26"/>
          <w:szCs w:val="26"/>
        </w:rPr>
        <w:t xml:space="preserve">- </w:t>
      </w:r>
      <w:r w:rsidR="00B84AB9" w:rsidRPr="00B84AB9">
        <w:rPr>
          <w:rFonts w:ascii="Times New Roman" w:hAnsi="Times New Roman" w:cs="Times New Roman"/>
          <w:sz w:val="26"/>
          <w:szCs w:val="26"/>
        </w:rPr>
        <w:t xml:space="preserve">данные свидетельства о </w:t>
      </w:r>
      <w:r w:rsidRPr="00B84AB9">
        <w:rPr>
          <w:rFonts w:ascii="Times New Roman" w:hAnsi="Times New Roman" w:cs="Times New Roman"/>
          <w:sz w:val="26"/>
          <w:szCs w:val="26"/>
        </w:rPr>
        <w:t>регистрации физического лица в качестве индивидуального предпринимателя</w:t>
      </w:r>
    </w:p>
    <w:p w:rsidR="00B84AB9" w:rsidRPr="00B84AB9" w:rsidRDefault="00B84AB9" w:rsidP="004D1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-  банковские реквизиты;</w:t>
      </w:r>
    </w:p>
    <w:p w:rsidR="00B84AB9" w:rsidRPr="00B84AB9" w:rsidRDefault="00B84AB9" w:rsidP="004D1AB4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4AB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4AB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Pr="00B84AB9">
        <w:rPr>
          <w:rFonts w:ascii="Times New Roman" w:hAnsi="Times New Roman" w:cs="Times New Roman"/>
          <w:sz w:val="26"/>
          <w:szCs w:val="26"/>
          <w:shd w:val="clear" w:color="auto" w:fill="FFFFFF"/>
        </w:rPr>
        <w:t>дата поступления в клубное формирование, кружок;</w:t>
      </w:r>
    </w:p>
    <w:p w:rsidR="00B84AB9" w:rsidRPr="00B84AB9" w:rsidRDefault="00B84AB9" w:rsidP="004D1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B84AB9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медицинского характера, в случаях, предусмотренных законодательством.</w:t>
      </w:r>
    </w:p>
    <w:p w:rsidR="00D75675" w:rsidRPr="00B84AB9" w:rsidRDefault="00D75675" w:rsidP="00B84AB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84AB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B84AB9">
        <w:rPr>
          <w:rFonts w:ascii="Times New Roman" w:eastAsia="Times New Roman" w:hAnsi="Times New Roman" w:cs="Times New Roman"/>
          <w:sz w:val="26"/>
          <w:szCs w:val="26"/>
        </w:rPr>
        <w:t>2. Данные документы являются конфиденциальными.</w:t>
      </w:r>
    </w:p>
    <w:p w:rsidR="00B84AB9" w:rsidRPr="00B84AB9" w:rsidRDefault="00B84AB9" w:rsidP="00B84A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642594">
        <w:rPr>
          <w:sz w:val="26"/>
          <w:szCs w:val="26"/>
        </w:rPr>
        <w:t>Журналы учета</w:t>
      </w:r>
      <w:r w:rsidRPr="00B84AB9">
        <w:rPr>
          <w:sz w:val="26"/>
          <w:szCs w:val="26"/>
        </w:rPr>
        <w:t xml:space="preserve"> участников творческих коллективов являются конфиденциальными документами, хотя, учитывая их массовость и единое место обработки и хранения, соответствующий гриф ограничения на них не ставится.</w:t>
      </w:r>
    </w:p>
    <w:p w:rsidR="00B84AB9" w:rsidRPr="00B84AB9" w:rsidRDefault="00B84AB9" w:rsidP="00B84AB9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4</w:t>
      </w:r>
      <w:r w:rsidRPr="00B84AB9">
        <w:rPr>
          <w:sz w:val="26"/>
          <w:szCs w:val="26"/>
        </w:rPr>
        <w:t>.4</w:t>
      </w:r>
      <w:r w:rsidR="00024F31">
        <w:rPr>
          <w:sz w:val="26"/>
          <w:szCs w:val="26"/>
        </w:rPr>
        <w:t>.</w:t>
      </w:r>
      <w:r w:rsidRPr="00B84AB9">
        <w:rPr>
          <w:sz w:val="26"/>
          <w:szCs w:val="26"/>
        </w:rPr>
        <w:t xml:space="preserve"> Обработка видео с камер системы видеонаблюдения учреждения осуществляется согласно Положения о системе видеонаблюдения в МБУК «</w:t>
      </w:r>
      <w:r>
        <w:rPr>
          <w:sz w:val="26"/>
          <w:szCs w:val="26"/>
        </w:rPr>
        <w:t>Дом молодежи</w:t>
      </w:r>
      <w:r w:rsidRPr="00B84AB9">
        <w:rPr>
          <w:sz w:val="26"/>
          <w:szCs w:val="26"/>
        </w:rPr>
        <w:t>» НГО.  </w:t>
      </w:r>
    </w:p>
    <w:p w:rsidR="00B84AB9" w:rsidRPr="00B84AB9" w:rsidRDefault="00B84AB9" w:rsidP="00B84AB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84AB9">
        <w:rPr>
          <w:sz w:val="26"/>
          <w:szCs w:val="26"/>
        </w:rPr>
        <w:t>.5</w:t>
      </w:r>
      <w:r w:rsidR="00024F31">
        <w:rPr>
          <w:sz w:val="26"/>
          <w:szCs w:val="26"/>
        </w:rPr>
        <w:t>.</w:t>
      </w:r>
      <w:r w:rsidRPr="00B84AB9">
        <w:rPr>
          <w:sz w:val="26"/>
          <w:szCs w:val="26"/>
        </w:rPr>
        <w:t xml:space="preserve"> Все меры конфиденциальности при сборе, обработке и хранении персональных данных контрагентов распространяются как на бумажные, так и на электронные (автоматизированные) носители информации.</w:t>
      </w:r>
    </w:p>
    <w:p w:rsidR="00B84AB9" w:rsidRDefault="00B84AB9" w:rsidP="00B84A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50D7" w:rsidRDefault="00D75675" w:rsidP="00B350D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7EBD">
        <w:rPr>
          <w:rFonts w:ascii="Times New Roman" w:eastAsia="Times New Roman" w:hAnsi="Times New Roman" w:cs="Times New Roman"/>
          <w:b/>
          <w:color w:val="000000"/>
        </w:rPr>
        <w:t>5</w:t>
      </w:r>
      <w:r w:rsidRPr="00B84AB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B350D7" w:rsidRPr="00B350D7">
        <w:rPr>
          <w:rFonts w:ascii="Times New Roman" w:hAnsi="Times New Roman" w:cs="Times New Roman"/>
          <w:b/>
          <w:color w:val="auto"/>
          <w:sz w:val="26"/>
          <w:szCs w:val="26"/>
        </w:rPr>
        <w:t>Обязанности работника Оператора</w:t>
      </w:r>
    </w:p>
    <w:p w:rsidR="00B350D7" w:rsidRPr="00B350D7" w:rsidRDefault="00B350D7" w:rsidP="00B350D7"/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50D7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B350D7">
        <w:rPr>
          <w:sz w:val="26"/>
          <w:szCs w:val="26"/>
        </w:rPr>
        <w:t xml:space="preserve"> Получать все персональные данные контрагента у него самого.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50D7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B350D7">
        <w:rPr>
          <w:sz w:val="26"/>
          <w:szCs w:val="26"/>
        </w:rPr>
        <w:t xml:space="preserve"> Не требовать избыточные персональные данные контрагента, не обозначенные графами стандартной личной карточки или не предусмотренные формой договора.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B350D7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Pr="00B350D7">
        <w:rPr>
          <w:sz w:val="26"/>
          <w:szCs w:val="26"/>
        </w:rPr>
        <w:t xml:space="preserve"> Обеспечивать сохранность и защиту персональных данных контрагентов от неправомерного их использования или утраты.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50D7">
        <w:rPr>
          <w:sz w:val="26"/>
          <w:szCs w:val="26"/>
        </w:rPr>
        <w:t>.4</w:t>
      </w:r>
      <w:r>
        <w:rPr>
          <w:sz w:val="26"/>
          <w:szCs w:val="26"/>
        </w:rPr>
        <w:t>.</w:t>
      </w:r>
      <w:r w:rsidRPr="00B350D7">
        <w:rPr>
          <w:sz w:val="26"/>
          <w:szCs w:val="26"/>
        </w:rPr>
        <w:t xml:space="preserve"> Не допускать ответов на вопросы, связанные с передачей персональной информации по телефону, факсу, электронной почте либо иным способом, ставящим под угрозу несанкционированное раскрытие (утрату, утечку) персональных данных контрагентов.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B350D7">
        <w:rPr>
          <w:sz w:val="26"/>
          <w:szCs w:val="26"/>
        </w:rPr>
        <w:t>.5</w:t>
      </w:r>
      <w:r>
        <w:rPr>
          <w:sz w:val="26"/>
          <w:szCs w:val="26"/>
        </w:rPr>
        <w:t>.</w:t>
      </w:r>
      <w:r w:rsidRPr="00B350D7">
        <w:rPr>
          <w:sz w:val="26"/>
          <w:szCs w:val="26"/>
        </w:rPr>
        <w:t xml:space="preserve"> Обрабатывать персональные данные контрагентов только с их согласия либо без их согласия в следующих случаях: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50D7">
        <w:rPr>
          <w:sz w:val="26"/>
          <w:szCs w:val="26"/>
        </w:rPr>
        <w:t>-  персональные данные являются общедоступными;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50D7">
        <w:rPr>
          <w:sz w:val="26"/>
          <w:szCs w:val="26"/>
        </w:rPr>
        <w:t>- персональные данные относятся к состоянию здоровья физического лица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пользователя невозможно;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350D7">
        <w:rPr>
          <w:sz w:val="26"/>
          <w:szCs w:val="26"/>
        </w:rPr>
        <w:t>-  по требованию полномочных государственных органов в случаях, предусмотренных федеральным законом.</w:t>
      </w:r>
    </w:p>
    <w:p w:rsidR="00F131CE" w:rsidRDefault="00F131CE" w:rsidP="00B350D7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B350D7" w:rsidRDefault="00B17EBD" w:rsidP="00B350D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350D7">
        <w:rPr>
          <w:rFonts w:ascii="Times New Roman" w:hAnsi="Times New Roman" w:cs="Times New Roman"/>
          <w:b/>
        </w:rPr>
        <w:t xml:space="preserve">6. </w:t>
      </w:r>
      <w:r w:rsidR="00B350D7" w:rsidRPr="00B350D7">
        <w:rPr>
          <w:rFonts w:ascii="Times New Roman" w:hAnsi="Times New Roman" w:cs="Times New Roman"/>
          <w:b/>
          <w:color w:val="auto"/>
          <w:sz w:val="26"/>
          <w:szCs w:val="26"/>
        </w:rPr>
        <w:t>Обязанности контрагентов</w:t>
      </w:r>
    </w:p>
    <w:p w:rsidR="00B350D7" w:rsidRPr="00B350D7" w:rsidRDefault="00B350D7" w:rsidP="00B350D7"/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Передавать Оператору</w:t>
      </w:r>
      <w:r w:rsidRPr="00B350D7">
        <w:rPr>
          <w:sz w:val="26"/>
          <w:szCs w:val="26"/>
        </w:rPr>
        <w:t xml:space="preserve"> достоверные персональные данные, состав которых установлен стандартной формой договора или личной карточки участника клубного формирования.</w:t>
      </w:r>
    </w:p>
    <w:p w:rsidR="00B350D7" w:rsidRPr="00B350D7" w:rsidRDefault="00B350D7" w:rsidP="00B350D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B350D7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B350D7">
        <w:rPr>
          <w:sz w:val="26"/>
          <w:szCs w:val="26"/>
        </w:rPr>
        <w:t xml:space="preserve"> Своевременно сообщать работнику Оператора об изменении своих персональных данных.</w:t>
      </w:r>
    </w:p>
    <w:p w:rsidR="00F131CE" w:rsidRPr="00B17EBD" w:rsidRDefault="00F131CE" w:rsidP="00B35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F31" w:rsidRPr="00024F31" w:rsidRDefault="00024F31" w:rsidP="00024F31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24F31">
        <w:rPr>
          <w:rFonts w:ascii="Times New Roman" w:hAnsi="Times New Roman" w:cs="Times New Roman"/>
          <w:b/>
          <w:color w:val="auto"/>
          <w:sz w:val="26"/>
          <w:szCs w:val="26"/>
        </w:rPr>
        <w:t>7. Права контрагентов</w:t>
      </w:r>
    </w:p>
    <w:p w:rsidR="00024F31" w:rsidRPr="00024F31" w:rsidRDefault="00024F31" w:rsidP="00024F31"/>
    <w:p w:rsidR="00024F31" w:rsidRPr="00024F31" w:rsidRDefault="00024F31" w:rsidP="00024F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24F31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024F31">
        <w:rPr>
          <w:sz w:val="26"/>
          <w:szCs w:val="26"/>
        </w:rPr>
        <w:t xml:space="preserve"> Требовать исключения или исправления </w:t>
      </w:r>
      <w:proofErr w:type="gramStart"/>
      <w:r w:rsidRPr="00024F31">
        <w:rPr>
          <w:sz w:val="26"/>
          <w:szCs w:val="26"/>
        </w:rPr>
        <w:t>неверных</w:t>
      </w:r>
      <w:proofErr w:type="gramEnd"/>
      <w:r w:rsidRPr="00024F31">
        <w:rPr>
          <w:sz w:val="26"/>
          <w:szCs w:val="26"/>
        </w:rPr>
        <w:t xml:space="preserve"> или неполных персональных данных.</w:t>
      </w:r>
    </w:p>
    <w:p w:rsidR="00024F31" w:rsidRPr="00024F31" w:rsidRDefault="00024F31" w:rsidP="00024F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024F31">
        <w:rPr>
          <w:sz w:val="26"/>
          <w:szCs w:val="26"/>
        </w:rPr>
        <w:t>.2</w:t>
      </w:r>
      <w:r>
        <w:rPr>
          <w:sz w:val="26"/>
          <w:szCs w:val="26"/>
        </w:rPr>
        <w:t xml:space="preserve">.  </w:t>
      </w:r>
      <w:r w:rsidRPr="00024F31">
        <w:rPr>
          <w:sz w:val="26"/>
          <w:szCs w:val="26"/>
        </w:rPr>
        <w:t xml:space="preserve"> Иметь доступ к своим персональным данным.</w:t>
      </w:r>
    </w:p>
    <w:p w:rsidR="00F131CE" w:rsidRDefault="00F131CE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5675" w:rsidRPr="00024F31" w:rsidRDefault="00024F31" w:rsidP="004D1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</w:t>
      </w:r>
      <w:r w:rsidR="00D75675" w:rsidRPr="00024F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Защита персональных данных контрагентов на электронных носителях</w:t>
      </w:r>
    </w:p>
    <w:p w:rsidR="00F131CE" w:rsidRPr="00B17EBD" w:rsidRDefault="00F131CE" w:rsidP="004D1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8.1. 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Для защиты персональных данных контрагентов необходимо соблюдать ряд мер: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наличие необходимых условий в помещении для работы с конфиденциальными документами и базами данных;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назначение ответственных за организацию обработки персональных данных;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определение работников уполномоченных на обработку персональных данных с ознакомлением с требованиями Федерального закона и локальных нормативных актов;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провести тщательный анализ и возможное сокращение перечня получаемых и обрабатываемых персональных данных;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lastRenderedPageBreak/>
        <w:t>все файлы (папки), содержащие персональные данные контрагентов, должны быть защищены паролем;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определение состава работников, имеющих право доступа к конфиденциальным документам и базам данных приказом руководителя Оператора;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уничтожения персональных данных только согласно установленному </w:t>
      </w:r>
      <w:r>
        <w:rPr>
          <w:rFonts w:ascii="Times New Roman" w:eastAsia="Times New Roman" w:hAnsi="Times New Roman" w:cs="Times New Roman"/>
          <w:sz w:val="26"/>
          <w:szCs w:val="26"/>
        </w:rPr>
        <w:t>у Оператора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порядку;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проведение воспитательной и разъяснительной работы с работниками по предупреждению распространения персональных данных пользователей, утраты сведений при работе с электронными базами данных;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минимизирование обработки персональных данных с использованием средств автоматизации;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использование лицензированных антивирусных программ;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определение и оптимизация мест хранения и режима допуска к персональным данным;</w:t>
      </w:r>
    </w:p>
    <w:p w:rsidR="00024F31" w:rsidRPr="00024F31" w:rsidRDefault="00024F31" w:rsidP="00024F3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при передаче данных третьим лицам минимизировать количество передаваемых сведений (только Ф.ИО.) и принять меры по их защите (наличие договора на обслуживание Учреждения и соглашения о соблюдении конфиденциальности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Работники при реализации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Оператора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, в случае, если для её осуществления необходим сбор персональных данных и не заключается договор, стороной которого либо выгодоприобретателем или </w:t>
      </w:r>
      <w:proofErr w:type="gramStart"/>
      <w:r w:rsidRPr="00024F31">
        <w:rPr>
          <w:rFonts w:ascii="Times New Roman" w:eastAsia="Times New Roman" w:hAnsi="Times New Roman" w:cs="Times New Roman"/>
          <w:sz w:val="26"/>
          <w:szCs w:val="26"/>
        </w:rPr>
        <w:t>поручителем</w:t>
      </w:r>
      <w:proofErr w:type="gramEnd"/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по которому является субъект персональных данных, вправе обрабатывать персональные данные физических лиц только с их письменного согласия.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Письменное согласие физического лица (пользователя) на обработку своих персональных данных должно включать в себя: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 наименование и адрес Оператора, получающего согласие субъекта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 цель обработки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 перечень персональных данных, на обработку которых дается согласие субъекта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 срок, в течение которого действует согласие, а также порядок его отзыва.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Форма заявления о согласии лица на обработку персональных данных разрабатывается и утверждается приказом руководителем Оператора.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24F31">
        <w:rPr>
          <w:rFonts w:ascii="Times New Roman" w:eastAsia="Times New Roman" w:hAnsi="Times New Roman" w:cs="Times New Roman"/>
          <w:sz w:val="26"/>
          <w:szCs w:val="26"/>
        </w:rPr>
        <w:t>  Согласие физического лица не требуется в следующих случаях: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- 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024F31">
        <w:rPr>
          <w:rFonts w:ascii="Times New Roman" w:eastAsia="Times New Roman" w:hAnsi="Times New Roman" w:cs="Times New Roman"/>
          <w:sz w:val="26"/>
          <w:szCs w:val="26"/>
        </w:rPr>
        <w:t>поручителем</w:t>
      </w:r>
      <w:proofErr w:type="gramEnd"/>
      <w:r w:rsidRPr="00024F31">
        <w:rPr>
          <w:rFonts w:ascii="Times New Roman" w:eastAsia="Times New Roman" w:hAnsi="Times New Roman" w:cs="Times New Roman"/>
          <w:sz w:val="26"/>
          <w:szCs w:val="26"/>
        </w:rPr>
        <w:t xml:space="preserve"> по которому является субъект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lastRenderedPageBreak/>
        <w:t>-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  обработка персональных данных осуществляется в статистических или иных исследовательских целях, за исключением целей продвижения товаров, работ, услуг на рынке путем осуществления прямых контактов с потенциальным потребителем с помощью средств связи, при условии обязательного обезличивания персональных данных;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 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024F31" w:rsidRPr="00024F31" w:rsidRDefault="00024F31" w:rsidP="00024F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4F31">
        <w:rPr>
          <w:rFonts w:ascii="Times New Roman" w:eastAsia="Times New Roman" w:hAnsi="Times New Roman" w:cs="Times New Roman"/>
          <w:sz w:val="26"/>
          <w:szCs w:val="26"/>
        </w:rPr>
        <w:t>8.7 Работники, имеющие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F131CE" w:rsidRDefault="00F131CE" w:rsidP="00C20A7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31CE" w:rsidRPr="00F131CE" w:rsidRDefault="00F131CE" w:rsidP="00F131CE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F20" w:rsidRDefault="00EF5F20" w:rsidP="00EF5F2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F5F20">
        <w:rPr>
          <w:rFonts w:ascii="Times New Roman" w:eastAsia="Times New Roman" w:hAnsi="Times New Roman" w:cs="Times New Roman"/>
          <w:b/>
          <w:color w:val="000000"/>
        </w:rPr>
        <w:t>9</w:t>
      </w:r>
      <w:r w:rsidR="00D75675" w:rsidRPr="00EF5F20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EF5F20">
        <w:rPr>
          <w:rFonts w:ascii="Times New Roman" w:hAnsi="Times New Roman" w:cs="Times New Roman"/>
          <w:b/>
          <w:color w:val="auto"/>
          <w:sz w:val="26"/>
          <w:szCs w:val="26"/>
        </w:rPr>
        <w:t>Сбор, обработка, хранение, сроки хранения и</w:t>
      </w:r>
    </w:p>
    <w:p w:rsidR="00EF5F20" w:rsidRDefault="00EF5F20" w:rsidP="00EF5F20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EF5F20">
        <w:rPr>
          <w:rFonts w:ascii="Times New Roman" w:hAnsi="Times New Roman" w:cs="Times New Roman"/>
          <w:b/>
          <w:color w:val="auto"/>
          <w:sz w:val="26"/>
          <w:szCs w:val="26"/>
        </w:rPr>
        <w:t>доступ к персональным данным</w:t>
      </w:r>
    </w:p>
    <w:p w:rsidR="00EF5F20" w:rsidRPr="00EF5F20" w:rsidRDefault="00EF5F20" w:rsidP="00EF5F20"/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F5F20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EF5F20">
        <w:rPr>
          <w:sz w:val="26"/>
          <w:szCs w:val="26"/>
        </w:rPr>
        <w:t xml:space="preserve"> Сбор персональных данных допускается только для достижения установленных Политикой в области обработки и защиты персональных</w:t>
      </w:r>
      <w:r>
        <w:rPr>
          <w:sz w:val="26"/>
          <w:szCs w:val="26"/>
        </w:rPr>
        <w:t xml:space="preserve"> данных МБУК «Дом молодежи</w:t>
      </w:r>
      <w:r w:rsidRPr="00EF5F20">
        <w:rPr>
          <w:sz w:val="26"/>
          <w:szCs w:val="26"/>
        </w:rPr>
        <w:t>» НГО целей: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создание и развитие условий для формирования и удовлетворения культурных и духовных потребностей населения, организация досуга;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создание условий для эстетического развития творческого потенциала среди различных категорий населения в сфере досуга;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оплаты услуг физических и юридических лиц по договорам гражданско-правового характера (реализация договорных обязательств);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персональных данных</w:t>
      </w:r>
      <w:r w:rsidRPr="00EF5F20">
        <w:rPr>
          <w:sz w:val="26"/>
          <w:szCs w:val="26"/>
        </w:rPr>
        <w:t xml:space="preserve"> на официальном сайте учреждения;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освещение деятельности учреждения в СМИ;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оказание услуг, в соответствии с Уставом Оператора.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F5F20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EF5F20">
        <w:rPr>
          <w:sz w:val="26"/>
          <w:szCs w:val="26"/>
        </w:rPr>
        <w:t xml:space="preserve"> Все персональные данные следует получать непосредственно у контрагента.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F5F20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Pr="00EF5F20">
        <w:rPr>
          <w:sz w:val="26"/>
          <w:szCs w:val="26"/>
        </w:rPr>
        <w:t xml:space="preserve"> Допускается сбор только персональных данных установленных настоящим Положением.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F5F20">
        <w:rPr>
          <w:sz w:val="26"/>
          <w:szCs w:val="26"/>
        </w:rPr>
        <w:t>.4</w:t>
      </w:r>
      <w:r>
        <w:rPr>
          <w:sz w:val="26"/>
          <w:szCs w:val="26"/>
        </w:rPr>
        <w:t>.</w:t>
      </w:r>
      <w:r w:rsidRPr="00EF5F20">
        <w:rPr>
          <w:sz w:val="26"/>
          <w:szCs w:val="26"/>
        </w:rPr>
        <w:t xml:space="preserve"> Персональные данные контрагентов (членов клубных формирований</w:t>
      </w:r>
      <w:r>
        <w:rPr>
          <w:sz w:val="26"/>
          <w:szCs w:val="26"/>
        </w:rPr>
        <w:t>, кружков</w:t>
      </w:r>
      <w:r w:rsidRPr="00EF5F20">
        <w:rPr>
          <w:sz w:val="26"/>
          <w:szCs w:val="26"/>
        </w:rPr>
        <w:t>), которые обрабатываются на компьютере:</w:t>
      </w:r>
    </w:p>
    <w:p w:rsidR="00140C9E" w:rsidRPr="00EF5F20" w:rsidRDefault="00EF5F20" w:rsidP="005B5FE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Ф.И.О;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lastRenderedPageBreak/>
        <w:t>- дата вступления в творческий коллектив.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F5F20">
        <w:rPr>
          <w:sz w:val="26"/>
          <w:szCs w:val="26"/>
        </w:rPr>
        <w:t>.5</w:t>
      </w:r>
      <w:r w:rsidR="00610789">
        <w:rPr>
          <w:sz w:val="26"/>
          <w:szCs w:val="26"/>
        </w:rPr>
        <w:t>.</w:t>
      </w:r>
      <w:r w:rsidRPr="00EF5F20">
        <w:rPr>
          <w:sz w:val="26"/>
          <w:szCs w:val="26"/>
        </w:rPr>
        <w:t xml:space="preserve"> Персональные данные контрагентов (физических лиц), которые обрабатываются с на компьютере и выводятся на принтер: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Ф.И.О;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паспортные данные;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сведения о идентификационном номере налогоплательщика;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адрес места жительства;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 xml:space="preserve">- данные свидетельства о государственной регистрации </w:t>
      </w:r>
      <w:r w:rsidR="00176898">
        <w:rPr>
          <w:sz w:val="26"/>
          <w:szCs w:val="26"/>
        </w:rPr>
        <w:t>физического лица в качестве индивидуального предпринимателя</w:t>
      </w:r>
      <w:r w:rsidRPr="00EF5F20">
        <w:rPr>
          <w:sz w:val="26"/>
          <w:szCs w:val="26"/>
        </w:rPr>
        <w:t>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банковские реквизиты.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F5F20">
        <w:rPr>
          <w:sz w:val="26"/>
          <w:szCs w:val="26"/>
        </w:rPr>
        <w:t>.6</w:t>
      </w:r>
      <w:r w:rsidR="00610789">
        <w:rPr>
          <w:sz w:val="26"/>
          <w:szCs w:val="26"/>
        </w:rPr>
        <w:t>.</w:t>
      </w:r>
      <w:r w:rsidRPr="00EF5F20">
        <w:rPr>
          <w:sz w:val="26"/>
          <w:szCs w:val="26"/>
        </w:rPr>
        <w:t xml:space="preserve"> Все остальные персональные данные обрабатываются и хранятся на бумажных носителях.</w:t>
      </w:r>
    </w:p>
    <w:p w:rsidR="00EF5F20" w:rsidRPr="00EF5F20" w:rsidRDefault="00610789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5F20" w:rsidRPr="00EF5F20">
        <w:rPr>
          <w:sz w:val="26"/>
          <w:szCs w:val="26"/>
        </w:rPr>
        <w:t>.7</w:t>
      </w:r>
      <w:r>
        <w:rPr>
          <w:sz w:val="26"/>
          <w:szCs w:val="26"/>
        </w:rPr>
        <w:t>.</w:t>
      </w:r>
      <w:r w:rsidR="00EF5F20" w:rsidRPr="00EF5F20">
        <w:rPr>
          <w:sz w:val="26"/>
          <w:szCs w:val="26"/>
        </w:rPr>
        <w:t xml:space="preserve"> Документы, имеющие персональные данные в традиционном и в </w:t>
      </w:r>
      <w:proofErr w:type="gramStart"/>
      <w:r w:rsidR="00EF5F20" w:rsidRPr="00EF5F20">
        <w:rPr>
          <w:sz w:val="26"/>
          <w:szCs w:val="26"/>
        </w:rPr>
        <w:t>электронном варианте</w:t>
      </w:r>
      <w:proofErr w:type="gramEnd"/>
      <w:r w:rsidR="00EF5F20" w:rsidRPr="00EF5F20">
        <w:rPr>
          <w:sz w:val="26"/>
          <w:szCs w:val="26"/>
        </w:rPr>
        <w:t xml:space="preserve"> хранятся 5 лет в хорошо защищенном от несанкционированного доступа к ним посторонних лиц, если иное не установлено законами Российской Федерации.</w:t>
      </w:r>
    </w:p>
    <w:p w:rsidR="00EF5F20" w:rsidRPr="00EF5F20" w:rsidRDefault="00610789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5F20" w:rsidRPr="00EF5F20">
        <w:rPr>
          <w:sz w:val="26"/>
          <w:szCs w:val="26"/>
        </w:rPr>
        <w:t>.8</w:t>
      </w:r>
      <w:r>
        <w:rPr>
          <w:sz w:val="26"/>
          <w:szCs w:val="26"/>
        </w:rPr>
        <w:t>.</w:t>
      </w:r>
      <w:r w:rsidR="00EF5F20" w:rsidRPr="00EF5F20">
        <w:rPr>
          <w:sz w:val="26"/>
          <w:szCs w:val="26"/>
        </w:rPr>
        <w:t xml:space="preserve"> Перечень мест хранения материальных носителей персональных данных и ответственных лиц ут</w:t>
      </w:r>
      <w:r w:rsidR="00DE6A80">
        <w:rPr>
          <w:sz w:val="26"/>
          <w:szCs w:val="26"/>
        </w:rPr>
        <w:t>верждается приказом директора</w:t>
      </w:r>
      <w:r w:rsidR="00EF5F20" w:rsidRPr="00EF5F20">
        <w:rPr>
          <w:sz w:val="26"/>
          <w:szCs w:val="26"/>
        </w:rPr>
        <w:t xml:space="preserve"> Оператора.</w:t>
      </w:r>
    </w:p>
    <w:p w:rsidR="00EF5F20" w:rsidRPr="00EF5F20" w:rsidRDefault="00610789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5F20" w:rsidRPr="00EF5F20">
        <w:rPr>
          <w:sz w:val="26"/>
          <w:szCs w:val="26"/>
        </w:rPr>
        <w:t>.9</w:t>
      </w:r>
      <w:r>
        <w:rPr>
          <w:sz w:val="26"/>
          <w:szCs w:val="26"/>
        </w:rPr>
        <w:t>.</w:t>
      </w:r>
      <w:r w:rsidR="00EF5F20" w:rsidRPr="00EF5F20">
        <w:rPr>
          <w:sz w:val="26"/>
          <w:szCs w:val="26"/>
        </w:rPr>
        <w:t xml:space="preserve"> По истечении срока хранения персональные данные уничтожаются.</w:t>
      </w:r>
    </w:p>
    <w:p w:rsidR="00EF5F20" w:rsidRPr="00EF5F20" w:rsidRDefault="00610789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5F20" w:rsidRPr="00EF5F20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="00EF5F20" w:rsidRPr="00EF5F20">
        <w:rPr>
          <w:sz w:val="26"/>
          <w:szCs w:val="26"/>
        </w:rPr>
        <w:t xml:space="preserve"> К получению, обработке и хранению персональных данных пользователей Учреждения могут иметь доступ работники: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административного состава</w:t>
      </w:r>
      <w:r w:rsidR="00DE6A80">
        <w:rPr>
          <w:sz w:val="26"/>
          <w:szCs w:val="26"/>
        </w:rPr>
        <w:t xml:space="preserve"> (директор учреждения, заместитель директора, работники</w:t>
      </w:r>
      <w:r w:rsidR="00610789">
        <w:rPr>
          <w:sz w:val="26"/>
          <w:szCs w:val="26"/>
        </w:rPr>
        <w:t xml:space="preserve"> бухгалтерии, специалист по перс</w:t>
      </w:r>
      <w:r w:rsidR="00DE6A80">
        <w:rPr>
          <w:sz w:val="26"/>
          <w:szCs w:val="26"/>
        </w:rPr>
        <w:t>оналу</w:t>
      </w:r>
      <w:r w:rsidR="00610789">
        <w:rPr>
          <w:sz w:val="26"/>
          <w:szCs w:val="26"/>
        </w:rPr>
        <w:t>)</w:t>
      </w:r>
      <w:r w:rsidRPr="00EF5F20">
        <w:rPr>
          <w:sz w:val="26"/>
          <w:szCs w:val="26"/>
        </w:rPr>
        <w:t>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>- руководители творческих коллективов</w:t>
      </w:r>
      <w:r w:rsidR="00176898">
        <w:rPr>
          <w:sz w:val="26"/>
          <w:szCs w:val="26"/>
        </w:rPr>
        <w:t xml:space="preserve"> </w:t>
      </w:r>
      <w:r w:rsidR="00176898" w:rsidRPr="00447215">
        <w:rPr>
          <w:sz w:val="26"/>
          <w:szCs w:val="26"/>
        </w:rPr>
        <w:t>(доступ к персональным данным только работников своего подразделения)</w:t>
      </w:r>
      <w:r w:rsidRPr="00EF5F20">
        <w:rPr>
          <w:sz w:val="26"/>
          <w:szCs w:val="26"/>
        </w:rPr>
        <w:t>;</w:t>
      </w:r>
    </w:p>
    <w:p w:rsidR="00EF5F20" w:rsidRPr="00EF5F20" w:rsidRDefault="00EF5F20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F5F20">
        <w:rPr>
          <w:sz w:val="26"/>
          <w:szCs w:val="26"/>
        </w:rPr>
        <w:t xml:space="preserve">- </w:t>
      </w:r>
      <w:r w:rsidR="00DE6A80">
        <w:rPr>
          <w:sz w:val="26"/>
          <w:szCs w:val="26"/>
        </w:rPr>
        <w:t xml:space="preserve">администраторы </w:t>
      </w:r>
      <w:r w:rsidRPr="00EF5F20">
        <w:rPr>
          <w:sz w:val="26"/>
          <w:szCs w:val="26"/>
        </w:rPr>
        <w:t>(просмотр видео с камер системы видеонаблюдения в режиме реального времени).</w:t>
      </w:r>
    </w:p>
    <w:p w:rsidR="00EF5F20" w:rsidRPr="00EF5F20" w:rsidRDefault="00610789" w:rsidP="00EF5F20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F5F20" w:rsidRPr="00EF5F20">
        <w:rPr>
          <w:sz w:val="26"/>
          <w:szCs w:val="26"/>
        </w:rPr>
        <w:t>.11</w:t>
      </w:r>
      <w:r>
        <w:rPr>
          <w:sz w:val="26"/>
          <w:szCs w:val="26"/>
        </w:rPr>
        <w:t>.</w:t>
      </w:r>
      <w:r w:rsidR="00EF5F20" w:rsidRPr="00EF5F20">
        <w:rPr>
          <w:sz w:val="26"/>
          <w:szCs w:val="26"/>
        </w:rPr>
        <w:t xml:space="preserve"> Список работников, уполномоченных на обработку персональных данных контрагентов и несущих ответственность в соответствии с законодательством Российской Федерации за нарушение режима защиты персональных данных ут</w:t>
      </w:r>
      <w:r>
        <w:rPr>
          <w:sz w:val="26"/>
          <w:szCs w:val="26"/>
        </w:rPr>
        <w:t>верждается приказом директора</w:t>
      </w:r>
      <w:r w:rsidR="00EF5F20" w:rsidRPr="00EF5F20">
        <w:rPr>
          <w:sz w:val="26"/>
          <w:szCs w:val="26"/>
        </w:rPr>
        <w:t>.</w:t>
      </w:r>
    </w:p>
    <w:p w:rsidR="00F131CE" w:rsidRPr="00B17EBD" w:rsidRDefault="00F131CE" w:rsidP="00EF5F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675" w:rsidRPr="00610789" w:rsidRDefault="00610789" w:rsidP="004D1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10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10</w:t>
      </w:r>
      <w:r w:rsidR="00B17EBD" w:rsidRPr="00610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D75675" w:rsidRPr="0061078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Согласие субъекта персональных данных</w:t>
      </w:r>
    </w:p>
    <w:p w:rsidR="00F131CE" w:rsidRPr="00B17EBD" w:rsidRDefault="00F131CE" w:rsidP="004D1AB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75675" w:rsidRPr="0000076D" w:rsidRDefault="00610789" w:rsidP="00610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.1. В соответствии с ФЗ «О персональных данных»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осознанным.</w:t>
      </w:r>
    </w:p>
    <w:p w:rsidR="00D75675" w:rsidRPr="0000076D" w:rsidRDefault="00610789" w:rsidP="00610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Согласие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законодательством РФ. </w:t>
      </w:r>
    </w:p>
    <w:p w:rsidR="00D75675" w:rsidRPr="0000076D" w:rsidRDefault="00610789" w:rsidP="00610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.3. Обработка персональных данных осуществляется только в письменной форме субъекта персональных данных, за исключение случаев, действующих законодательством РФ</w:t>
      </w:r>
    </w:p>
    <w:p w:rsidR="00D75675" w:rsidRPr="0000076D" w:rsidRDefault="00610789" w:rsidP="00610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Согласие в письменной форме субъектов персональных данных на обработку его персональных данных должно соответствовать требованиям ч.4 </w:t>
      </w:r>
      <w:proofErr w:type="spellStart"/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proofErr w:type="spellEnd"/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9 ФЗ “О персональных данных»</w:t>
      </w:r>
    </w:p>
    <w:p w:rsidR="00D75675" w:rsidRPr="0000076D" w:rsidRDefault="00610789" w:rsidP="00610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.5. Согласие субъектов с указанием конкретной цели обработки может быть включено в текст типовых форм, разрабатываемых учреждением.</w:t>
      </w:r>
    </w:p>
    <w:p w:rsidR="00D75675" w:rsidRPr="0000076D" w:rsidRDefault="00610789" w:rsidP="006107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.6 Форма согласия на обработку персональных данных</w:t>
      </w:r>
      <w:r w:rsidR="00F131CE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контрагентов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приведена в Приложении №</w:t>
      </w:r>
      <w:r w:rsidR="00F131CE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131CE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5675" w:rsidRPr="0000076D" w:rsidRDefault="00610789" w:rsidP="006107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hAnsi="Times New Roman" w:cs="Times New Roman"/>
          <w:sz w:val="26"/>
          <w:szCs w:val="26"/>
        </w:rPr>
        <w:t>10</w:t>
      </w:r>
      <w:r w:rsidR="007E09BE" w:rsidRPr="0000076D">
        <w:rPr>
          <w:rFonts w:ascii="Times New Roman" w:hAnsi="Times New Roman" w:cs="Times New Roman"/>
          <w:sz w:val="26"/>
          <w:szCs w:val="26"/>
        </w:rPr>
        <w:t>.7. Субъект в</w:t>
      </w:r>
      <w:r w:rsidR="00D75675" w:rsidRPr="0000076D">
        <w:rPr>
          <w:rFonts w:ascii="Times New Roman" w:hAnsi="Times New Roman" w:cs="Times New Roman"/>
          <w:sz w:val="26"/>
          <w:szCs w:val="26"/>
        </w:rPr>
        <w:t xml:space="preserve">праве отозвать свое согласие. В </w:t>
      </w:r>
      <w:r w:rsidRPr="0000076D">
        <w:rPr>
          <w:rFonts w:ascii="Times New Roman" w:hAnsi="Times New Roman" w:cs="Times New Roman"/>
          <w:sz w:val="26"/>
          <w:szCs w:val="26"/>
        </w:rPr>
        <w:t>этом случае Оператор</w:t>
      </w:r>
      <w:r w:rsidR="007E09BE" w:rsidRPr="0000076D">
        <w:rPr>
          <w:rFonts w:ascii="Times New Roman" w:hAnsi="Times New Roman" w:cs="Times New Roman"/>
          <w:sz w:val="26"/>
          <w:szCs w:val="26"/>
        </w:rPr>
        <w:t xml:space="preserve"> в</w:t>
      </w:r>
      <w:r w:rsidR="00C5706C" w:rsidRPr="0000076D">
        <w:rPr>
          <w:rFonts w:ascii="Times New Roman" w:hAnsi="Times New Roman" w:cs="Times New Roman"/>
          <w:sz w:val="26"/>
          <w:szCs w:val="26"/>
        </w:rPr>
        <w:t>праве продолжить обработку персональных данных без Согл</w:t>
      </w:r>
      <w:r w:rsidR="00D75675" w:rsidRPr="0000076D">
        <w:rPr>
          <w:rFonts w:ascii="Times New Roman" w:hAnsi="Times New Roman" w:cs="Times New Roman"/>
          <w:sz w:val="26"/>
          <w:szCs w:val="26"/>
        </w:rPr>
        <w:t>ас</w:t>
      </w:r>
      <w:r w:rsidR="00C5706C" w:rsidRPr="0000076D">
        <w:rPr>
          <w:rFonts w:ascii="Times New Roman" w:hAnsi="Times New Roman" w:cs="Times New Roman"/>
          <w:sz w:val="26"/>
          <w:szCs w:val="26"/>
        </w:rPr>
        <w:t xml:space="preserve">ия Субъекта, при наличии оснований, </w:t>
      </w:r>
      <w:proofErr w:type="gramStart"/>
      <w:r w:rsidR="00C5706C" w:rsidRPr="0000076D">
        <w:rPr>
          <w:rFonts w:ascii="Times New Roman" w:hAnsi="Times New Roman" w:cs="Times New Roman"/>
          <w:sz w:val="26"/>
          <w:szCs w:val="26"/>
        </w:rPr>
        <w:t>указанны</w:t>
      </w:r>
      <w:r w:rsidR="00D75675" w:rsidRPr="0000076D">
        <w:rPr>
          <w:rFonts w:ascii="Times New Roman" w:hAnsi="Times New Roman" w:cs="Times New Roman"/>
          <w:sz w:val="26"/>
          <w:szCs w:val="26"/>
        </w:rPr>
        <w:t>х  в</w:t>
      </w:r>
      <w:proofErr w:type="gramEnd"/>
      <w:r w:rsidR="00D75675" w:rsidRPr="0000076D">
        <w:rPr>
          <w:rFonts w:ascii="Times New Roman" w:hAnsi="Times New Roman" w:cs="Times New Roman"/>
          <w:sz w:val="26"/>
          <w:szCs w:val="26"/>
        </w:rPr>
        <w:t xml:space="preserve"> ч. 1 ст. 6 ФЗ  «О 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персональных данных»</w:t>
      </w:r>
    </w:p>
    <w:p w:rsidR="00F131CE" w:rsidRDefault="00610789" w:rsidP="0000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="00D75675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.8. Для</w:t>
      </w:r>
      <w:r w:rsidR="00C5706C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отзыва Субъектом своего согласия, ему необходимо заполнить письменный </w:t>
      </w: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</w:t>
      </w:r>
      <w:r w:rsidR="00C5706C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обязательным указанием ФИО, адреса, номера основного документа, удостоверяющего его личность, сведение о дате выдачи указанного документа, подписать его и передать лично или через своего представителя </w:t>
      </w:r>
      <w:r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Оператору</w:t>
      </w:r>
      <w:r w:rsidR="00C5706C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местонахождени</w:t>
      </w:r>
      <w:r w:rsidR="00B17EBD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="00C5706C" w:rsidRP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63DBA" w:rsidRDefault="00A63DBA" w:rsidP="00000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3DBA" w:rsidRDefault="00A63DBA" w:rsidP="00A63D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3D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11. Особый порядок сбора и обработки персональных</w:t>
      </w:r>
    </w:p>
    <w:p w:rsidR="00A63DBA" w:rsidRDefault="00A63DBA" w:rsidP="00A63DB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3D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данных субъекта, поступающих на электронный адрес Оператора, в целях возможного дальнейшего трудоустройства</w:t>
      </w:r>
    </w:p>
    <w:p w:rsidR="00A63DBA" w:rsidRDefault="00A63DBA" w:rsidP="00A63D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63DBA" w:rsidRPr="00A63DBA" w:rsidRDefault="00A63DBA" w:rsidP="00A63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11.1. Субъект самостоятельно принимает решение о предоставлении своих персональных данных и предоставляет согласие на обработку таких персональных данных свободно, своей </w:t>
      </w:r>
      <w:proofErr w:type="gramStart"/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>волей  и</w:t>
      </w:r>
      <w:proofErr w:type="gramEnd"/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своем интересе.  Согласие на обработку персональных данных может быть дано Субъектом путем направления персональных данных на электронный адрес Оператора.</w:t>
      </w:r>
    </w:p>
    <w:p w:rsidR="00A63DBA" w:rsidRPr="00A63DBA" w:rsidRDefault="00A63DBA" w:rsidP="00A63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>11.2. В случае получения Оператором персональных данных субъекта на свой электронный адрес, Оператор обязан информировать Субъекта о том, что направляя информацию, содержащую персональные данные, он подтверждает, что выражает свое полное согласие на обработку представленных им персональных данных в целях возможного дальнейшего трудоустройства, включая:  сбор, запись, систематизацию, накопление, хранение, уточнение, обезличивание, блокирование, удаление, уничтожение персональных данных, а также осуществление любых действий с персональными данными с учетом действующего законодательства РФ, совершаемых с использованием средств автоматизации или без использования таких средств.</w:t>
      </w:r>
      <w:r w:rsidRPr="00A63DB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63DBA" w:rsidRPr="00A63DBA" w:rsidRDefault="00A63DBA" w:rsidP="00A6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11.3.  В связи с вышеуказанным, Оператор обязан направить Уведомление об обработке персональных данных </w:t>
      </w:r>
      <w:proofErr w:type="gramStart"/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форме</w:t>
      </w:r>
      <w:proofErr w:type="gramEnd"/>
      <w:r w:rsidRPr="00A63D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приведенной в Приложении 2 к настоящему положению в ответ на письмо каждого субъекта, содержащее его персональные данные (анкета, резюме), в случае поступление таких писем на электронный адрес Оператора, а также опубликовать указанное уведомление на официальном сайте Оператора.</w:t>
      </w:r>
    </w:p>
    <w:p w:rsidR="009A597F" w:rsidRPr="00A63DBA" w:rsidRDefault="009A597F" w:rsidP="00C20A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07F2" w:rsidRPr="009A597F" w:rsidRDefault="00A63DBA" w:rsidP="004D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12</w:t>
      </w:r>
      <w:r w:rsidR="005B158A" w:rsidRPr="009A59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Доступ </w:t>
      </w:r>
      <w:r w:rsidR="00F131CE" w:rsidRPr="009A59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субъектов к персональным данным</w:t>
      </w:r>
    </w:p>
    <w:p w:rsidR="009A597F" w:rsidRDefault="009A597F" w:rsidP="009A5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158A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5B158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.1. Субъект персональных данных имеет право</w:t>
      </w:r>
      <w:r w:rsidR="00143608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B158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на получение информации, касающейся обработки его персональных данных, объем</w:t>
      </w:r>
      <w:r w:rsidR="00143608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соде</w:t>
      </w:r>
      <w:r w:rsidR="005B158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ржание ко</w:t>
      </w:r>
      <w:r w:rsidR="00140C9E">
        <w:rPr>
          <w:rFonts w:ascii="Times New Roman" w:eastAsia="Times New Roman" w:hAnsi="Times New Roman" w:cs="Times New Roman"/>
          <w:color w:val="000000"/>
          <w:sz w:val="26"/>
          <w:szCs w:val="26"/>
        </w:rPr>
        <w:t>торых указаны в ч 7. Ст.14 ФЗ «</w:t>
      </w:r>
      <w:r w:rsidR="005B158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 персональных данных»</w:t>
      </w:r>
      <w:r w:rsidR="009A597F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43608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143608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В </w:t>
      </w:r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 ч 1. Ст.20. ФЗ «</w:t>
      </w:r>
      <w:r w:rsidR="00143608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персональных данных», </w:t>
      </w:r>
      <w:r w:rsidR="009A597F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Оператор обязан</w:t>
      </w:r>
      <w:r w:rsidR="00143608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сообщить субъекту или его представителю информацию о наличии персональных данных, относящихся к соответствующему субъекту, а также предоставить возможность ознакомиться с этими персональными данными в течении 30 дней с момента получения запроса Субъекта или его представителя. </w:t>
      </w:r>
    </w:p>
    <w:p w:rsidR="00C4680E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</w:t>
      </w:r>
      <w:r w:rsidR="00C4680E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.3. Право субъекта на доступ к его персональным данным может быть ограниченно в </w:t>
      </w:r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соответствии с ч 8. </w:t>
      </w:r>
      <w:proofErr w:type="spellStart"/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Ст</w:t>
      </w:r>
      <w:proofErr w:type="spellEnd"/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14. ФЗ «</w:t>
      </w:r>
      <w:r w:rsidR="00C4680E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 персональных данных»</w:t>
      </w:r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F24E5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4F24E5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.4. </w:t>
      </w:r>
      <w:r w:rsidR="00E60E51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формы обращения (запроса) для реализации своего права на получения сведений зависит от воли субъекта. Информация, касающаяся обработки персональных данных Субъекта, может быть предоставлена Субъект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E60E51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представителю в случае:</w:t>
      </w:r>
    </w:p>
    <w:p w:rsidR="00542CA2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="00AE5356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1 Ус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тного обращения к работникам учреждения,</w:t>
      </w:r>
      <w:r w:rsidR="00AE5356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сопровождающегося обязательным представлением основног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документа, у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достоверяющего личность субъекта 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или его представителя</w:t>
      </w:r>
    </w:p>
    <w:p w:rsidR="00542CA2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542CA2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.4.2.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Зап</w:t>
      </w:r>
      <w:r w:rsidR="00AE5356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AE5356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с должен содержать:</w:t>
      </w:r>
    </w:p>
    <w:p w:rsidR="00AE5356" w:rsidRPr="009A597F" w:rsidRDefault="00AE5356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- номер основного докуме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нта, удостоверяющий личность Су</w:t>
      </w: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бъекта или его представителя</w:t>
      </w:r>
    </w:p>
    <w:p w:rsidR="00AE5356" w:rsidRPr="009A597F" w:rsidRDefault="00AE5356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- сведения о дате выдачи указанного документ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в и выдавшем его органе</w:t>
      </w:r>
      <w:r w:rsidR="009A597F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E5356" w:rsidRPr="009A597F" w:rsidRDefault="00AE5356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131CE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</w:t>
      </w:r>
      <w:r w:rsidR="00B17EBD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подтверждающие участие Субъекта в отношениях с учреждением (№ договора, дата заключения до</w:t>
      </w:r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говора или иные сведения), либо</w:t>
      </w: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сведен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ия, иным образом свидетельствующие об обработке персональных дан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05291B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учреждением</w:t>
      </w:r>
      <w:r w:rsidR="009A597F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E5356" w:rsidRPr="009A597F" w:rsidRDefault="0005291B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подпись </w:t>
      </w:r>
      <w:r w:rsidR="00AE5356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 или его представителя.</w:t>
      </w:r>
    </w:p>
    <w:p w:rsidR="00C117CA" w:rsidRPr="009A597F" w:rsidRDefault="00A63DBA" w:rsidP="009A59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.5</w:t>
      </w:r>
      <w:r w:rsidR="00F131CE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случае отказа от предоставлении информации, касающейся персональных данных о соот</w:t>
      </w:r>
      <w:r w:rsidR="009A597F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</w:t>
      </w:r>
      <w:r w:rsid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ующем Субъекте, Оператор обязан 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дать </w:t>
      </w:r>
      <w:proofErr w:type="gramStart"/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заявителю  в</w:t>
      </w:r>
      <w:proofErr w:type="gramEnd"/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письменной форме мотивированный ответ, содержащий ссылку на ч.</w:t>
      </w:r>
      <w:r w:rsidR="00B17EBD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0076D">
        <w:rPr>
          <w:rFonts w:ascii="Times New Roman" w:eastAsia="Times New Roman" w:hAnsi="Times New Roman" w:cs="Times New Roman"/>
          <w:color w:val="000000"/>
          <w:sz w:val="26"/>
          <w:szCs w:val="26"/>
        </w:rPr>
        <w:t>8. ст.14 ФЗ «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О персональных данных»</w:t>
      </w:r>
      <w:r w:rsidR="00B17EBD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>ли иного ФЗ</w:t>
      </w:r>
      <w:r w:rsidR="00B17EBD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C117CA" w:rsidRPr="009A59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являющегося основанием для такого отказа, в срок не превышающий 30 дней, со дня обращения субъекта или его представителя. </w:t>
      </w:r>
    </w:p>
    <w:p w:rsidR="00F131CE" w:rsidRPr="00B17EBD" w:rsidRDefault="00F131CE" w:rsidP="00F13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6EE" w:rsidRPr="001124CF" w:rsidRDefault="00A63DBA" w:rsidP="004D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13</w:t>
      </w:r>
      <w:r w:rsidR="003426EE" w:rsidRPr="001124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Обработ</w:t>
      </w:r>
      <w:r w:rsidR="00F131CE" w:rsidRPr="001124C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 персональных данных субъекта</w:t>
      </w:r>
    </w:p>
    <w:p w:rsidR="00F131CE" w:rsidRPr="00B17EBD" w:rsidRDefault="00F131CE" w:rsidP="004D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4AC6" w:rsidRPr="00C20A7A" w:rsidRDefault="00A63DBA" w:rsidP="00F13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B44AC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.1. Требования к способам обработки персональных данных Субъекта</w:t>
      </w:r>
      <w:r w:rsidR="00A841AD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14EC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распространяются как на бумажные</w:t>
      </w:r>
      <w:r w:rsidR="00B17EBD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A841AD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A841AD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 w:rsidR="005A14EC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к  и</w:t>
      </w:r>
      <w:proofErr w:type="gramEnd"/>
      <w:r w:rsidR="005A14EC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электронные носители</w:t>
      </w:r>
      <w:r w:rsidR="00B44AC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информации.</w:t>
      </w:r>
    </w:p>
    <w:p w:rsidR="00B44AC6" w:rsidRPr="00C20A7A" w:rsidRDefault="00A63DBA" w:rsidP="00F13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B44AC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В части совместимости </w:t>
      </w:r>
      <w:proofErr w:type="gramStart"/>
      <w:r w:rsidR="00B44AC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целей </w:t>
      </w:r>
      <w:r w:rsidR="00EE4AF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обработки</w:t>
      </w:r>
      <w:proofErr w:type="gramEnd"/>
      <w:r w:rsidR="00EE4AF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персональных данных </w:t>
      </w:r>
      <w:r w:rsidR="005A14EC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у Оператора</w:t>
      </w:r>
      <w:r w:rsidR="00EE4AF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устанавливается следующее: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="00EE4AF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>.2.1  цели</w:t>
      </w:r>
      <w:proofErr w:type="gramEnd"/>
      <w:r w:rsidR="00EE4AF6" w:rsidRPr="00C20A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обработки персональных данных, указанные в пункте 3.1.1-3.1.2. настоящего </w:t>
      </w:r>
      <w:r w:rsidR="00B17EBD" w:rsidRPr="00C20A7A">
        <w:rPr>
          <w:rFonts w:ascii="Times New Roman" w:hAnsi="Times New Roman" w:cs="Times New Roman"/>
          <w:sz w:val="26"/>
          <w:szCs w:val="26"/>
        </w:rPr>
        <w:t>Положения являются совместимыми;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.3.2. цели обработки персональных данных, указанные в пп.3.1.4. и 3.1.5. настоящего Положения, являются совместимыми.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.4. При разработке типовых форм, содержащих персональные данные, ответственные за разработку этих форм должны учитывать следующие положения: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.4.1. фиксация на одном материальном носителе персональных данных субъекта, цели обработки, которых несовместимы, не допускается (типовая форма должна исключать объединение полей, предназначенных для внесения персональных данных, цели обработки которых, несовместимы);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.4.2. типовая форма или связанные с ней документы (инструкции по ее заполнению, реестры, журналы и т.д.) должны содержать следующие сведения:</w:t>
      </w:r>
    </w:p>
    <w:p w:rsidR="00B17EBD" w:rsidRPr="00C20A7A" w:rsidRDefault="00B17EBD" w:rsidP="00F13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- цель обработки персональных данных,</w:t>
      </w:r>
    </w:p>
    <w:p w:rsidR="00B17EBD" w:rsidRPr="00C20A7A" w:rsidRDefault="00B17EBD" w:rsidP="00F13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-</w:t>
      </w:r>
      <w:r w:rsidR="005A14EC" w:rsidRPr="00C20A7A">
        <w:rPr>
          <w:rFonts w:ascii="Times New Roman" w:hAnsi="Times New Roman" w:cs="Times New Roman"/>
          <w:sz w:val="26"/>
          <w:szCs w:val="26"/>
        </w:rPr>
        <w:t xml:space="preserve"> наименование и адрес Оператора</w:t>
      </w:r>
      <w:r w:rsidRPr="00C20A7A">
        <w:rPr>
          <w:rFonts w:ascii="Times New Roman" w:hAnsi="Times New Roman" w:cs="Times New Roman"/>
          <w:sz w:val="26"/>
          <w:szCs w:val="26"/>
        </w:rPr>
        <w:t>,</w:t>
      </w:r>
    </w:p>
    <w:p w:rsidR="00B17EBD" w:rsidRPr="00C20A7A" w:rsidRDefault="00B17EBD" w:rsidP="00F13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- фамилию, имя, отчество и адрес Субъекта,</w:t>
      </w:r>
    </w:p>
    <w:p w:rsidR="00B17EBD" w:rsidRPr="00C20A7A" w:rsidRDefault="00B17EBD" w:rsidP="00F13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- источник получения персональных данных,</w:t>
      </w:r>
    </w:p>
    <w:p w:rsidR="00B17EBD" w:rsidRPr="00C20A7A" w:rsidRDefault="00B17EBD" w:rsidP="00F131CE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- сроки обработки персональных данных,</w:t>
      </w:r>
    </w:p>
    <w:p w:rsidR="00B17EBD" w:rsidRPr="00C20A7A" w:rsidRDefault="00B17EBD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t>- перечень действий с персональными данными, которые будут совершаться в процессе их обработки,</w:t>
      </w:r>
    </w:p>
    <w:p w:rsidR="00B17EBD" w:rsidRPr="00C20A7A" w:rsidRDefault="00B17EBD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20A7A">
        <w:rPr>
          <w:rFonts w:ascii="Times New Roman" w:hAnsi="Times New Roman" w:cs="Times New Roman"/>
          <w:sz w:val="26"/>
          <w:szCs w:val="26"/>
        </w:rPr>
        <w:lastRenderedPageBreak/>
        <w:t xml:space="preserve">- общее описание используемых </w:t>
      </w:r>
      <w:r w:rsidR="005A14EC" w:rsidRPr="00C20A7A">
        <w:rPr>
          <w:rFonts w:ascii="Times New Roman" w:hAnsi="Times New Roman" w:cs="Times New Roman"/>
          <w:sz w:val="26"/>
          <w:szCs w:val="26"/>
        </w:rPr>
        <w:t>Оператором</w:t>
      </w:r>
      <w:r w:rsidRPr="00C20A7A">
        <w:rPr>
          <w:rFonts w:ascii="Times New Roman" w:hAnsi="Times New Roman" w:cs="Times New Roman"/>
          <w:sz w:val="26"/>
          <w:szCs w:val="26"/>
        </w:rPr>
        <w:t xml:space="preserve"> способо</w:t>
      </w:r>
      <w:r w:rsidR="005A14EC" w:rsidRPr="00C20A7A">
        <w:rPr>
          <w:rFonts w:ascii="Times New Roman" w:hAnsi="Times New Roman" w:cs="Times New Roman"/>
          <w:sz w:val="26"/>
          <w:szCs w:val="26"/>
        </w:rPr>
        <w:t>в обработки персональных данных;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.4.3. в случаях необходимости получения письменного согласия Субъекта на обработку его персональных данных типовая форма должна предусматривать поле, в котором Субъект персональных данных может собственноручно поставить отметку о своем согласии на обработку персональных данных: «согласен / не согласен»;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.4.4. 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.5. Порядок хранения документов (материальных носителей), содержащих персональные данные, должен предусматривать раздельное, по возможности, хранение документов по соответствующим категориям персональных данных и по целям их обработки, с назначением мест хранения и ответственных за хранение с соблюдением конфиденциальности персональных данных и исключением несанкционированного доступа к ним, а также определением мер контроля обеспечения безопасности персональных данных при хранении их материальных носителей.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.6. Обработку персональных данных в информационных системах</w:t>
      </w:r>
      <w:r w:rsidR="005A14EC" w:rsidRPr="00C20A7A">
        <w:rPr>
          <w:rFonts w:ascii="Times New Roman" w:hAnsi="Times New Roman" w:cs="Times New Roman"/>
          <w:sz w:val="26"/>
          <w:szCs w:val="26"/>
        </w:rPr>
        <w:t xml:space="preserve"> Оператора</w:t>
      </w:r>
      <w:r w:rsidR="00B17EBD" w:rsidRPr="00C20A7A">
        <w:rPr>
          <w:rFonts w:ascii="Times New Roman" w:hAnsi="Times New Roman" w:cs="Times New Roman"/>
          <w:sz w:val="26"/>
          <w:szCs w:val="26"/>
        </w:rPr>
        <w:t>, а также обеспечение безопасности этих данных необходимо производить в соответствии с Федеральным законом «О персональных данных», «Требованиями к защите персональных данных при их обработке в информационных системах персональных данных», утвержденными Постановлениями Правительства РФ от 01.11.2012 г. № 1119,</w:t>
      </w:r>
      <w:r w:rsidR="005A14EC" w:rsidRPr="00C20A7A">
        <w:rPr>
          <w:rFonts w:ascii="Times New Roman" w:hAnsi="Times New Roman" w:cs="Times New Roman"/>
          <w:sz w:val="26"/>
          <w:szCs w:val="26"/>
        </w:rPr>
        <w:t xml:space="preserve"> </w:t>
      </w:r>
      <w:r w:rsidR="00B17EBD" w:rsidRPr="00C20A7A">
        <w:rPr>
          <w:rFonts w:ascii="Times New Roman" w:hAnsi="Times New Roman" w:cs="Times New Roman"/>
          <w:sz w:val="26"/>
          <w:szCs w:val="26"/>
        </w:rPr>
        <w:t>а также иными требованиями, изложенными в подзаконных актах, принятых во исполнение указанного закона.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.7. Передача персональных данных Субъекта возможна только с согласия Субъекта или в случаях, предусмотренных законодательством РФ. При передаче персона</w:t>
      </w:r>
      <w:r w:rsidR="005A14EC" w:rsidRPr="00C20A7A">
        <w:rPr>
          <w:rFonts w:ascii="Times New Roman" w:hAnsi="Times New Roman" w:cs="Times New Roman"/>
          <w:sz w:val="26"/>
          <w:szCs w:val="26"/>
        </w:rPr>
        <w:t>льных данных Субъекта Оператор должен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соблюдать следующие требования: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.7.1. не сообщать персональные данные Субъекта третьей стороне без письменного согласия Субъекта за исключением случаев, предусмотренных законодательством РФ;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.7.2. предупреждать лица, получающие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конфиденциальности.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.8. Не допускается отвечать на вопросы, связанные с передачей персональных данных Субъекта по телефону, электронной почте или посредством других средств открытой связи, если это не предусмотр</w:t>
      </w:r>
      <w:r w:rsidR="005A14EC" w:rsidRPr="00C20A7A">
        <w:rPr>
          <w:rFonts w:ascii="Times New Roman" w:hAnsi="Times New Roman" w:cs="Times New Roman"/>
          <w:sz w:val="26"/>
          <w:szCs w:val="26"/>
        </w:rPr>
        <w:t>ено локальными актами Оператора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или законодательством РФ.</w:t>
      </w:r>
    </w:p>
    <w:p w:rsidR="00B17EBD" w:rsidRPr="00C20A7A" w:rsidRDefault="00A63DBA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17EBD" w:rsidRPr="00C20A7A">
        <w:rPr>
          <w:rFonts w:ascii="Times New Roman" w:hAnsi="Times New Roman" w:cs="Times New Roman"/>
          <w:sz w:val="26"/>
          <w:szCs w:val="26"/>
        </w:rPr>
        <w:t>.9. Организационные и технические мероприятия, направленные на обеспечение безопасности персональных данных в процессе их обработки, разрабатывает и организ</w:t>
      </w:r>
      <w:r w:rsidR="005A14EC" w:rsidRPr="00C20A7A">
        <w:rPr>
          <w:rFonts w:ascii="Times New Roman" w:hAnsi="Times New Roman" w:cs="Times New Roman"/>
          <w:sz w:val="26"/>
          <w:szCs w:val="26"/>
        </w:rPr>
        <w:t>ует Оператор</w:t>
      </w:r>
      <w:r w:rsidR="00B17EBD" w:rsidRPr="00C20A7A">
        <w:rPr>
          <w:rFonts w:ascii="Times New Roman" w:hAnsi="Times New Roman" w:cs="Times New Roman"/>
          <w:sz w:val="26"/>
          <w:szCs w:val="26"/>
        </w:rPr>
        <w:t>.</w:t>
      </w:r>
    </w:p>
    <w:p w:rsidR="00F131CE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7EBD" w:rsidRPr="00C20A7A" w:rsidRDefault="00A63DBA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b/>
          <w:sz w:val="26"/>
          <w:szCs w:val="26"/>
        </w:rPr>
        <w:t>. Прекращение обработки, уточнение, блокирование и уничтожение персональных данных</w:t>
      </w:r>
    </w:p>
    <w:p w:rsidR="00F131CE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.1. В соответствии с Федеральным законом «О персональных данных» в случае выявления неправомерной обработки персональных данных при обращении </w:t>
      </w:r>
      <w:r w:rsidR="00B17EBD" w:rsidRPr="00C20A7A">
        <w:rPr>
          <w:rFonts w:ascii="Times New Roman" w:hAnsi="Times New Roman" w:cs="Times New Roman"/>
          <w:sz w:val="26"/>
          <w:szCs w:val="26"/>
        </w:rPr>
        <w:lastRenderedPageBreak/>
        <w:t>Субъекта или его представителя</w:t>
      </w:r>
      <w:r w:rsidR="00C20A7A" w:rsidRPr="00C20A7A">
        <w:rPr>
          <w:rFonts w:ascii="Times New Roman" w:hAnsi="Times New Roman" w:cs="Times New Roman"/>
          <w:sz w:val="26"/>
          <w:szCs w:val="26"/>
        </w:rPr>
        <w:t>,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либо по запросу Субъекта или его представителя</w:t>
      </w:r>
      <w:r w:rsidR="00C20A7A" w:rsidRPr="00C20A7A">
        <w:rPr>
          <w:rFonts w:ascii="Times New Roman" w:hAnsi="Times New Roman" w:cs="Times New Roman"/>
          <w:sz w:val="26"/>
          <w:szCs w:val="26"/>
        </w:rPr>
        <w:t>,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либо уполномоченного органа по защите прав субъектов персональных данных </w:t>
      </w:r>
      <w:r w:rsidR="00C20A7A" w:rsidRPr="00C20A7A">
        <w:rPr>
          <w:rFonts w:ascii="Times New Roman" w:hAnsi="Times New Roman" w:cs="Times New Roman"/>
          <w:sz w:val="26"/>
          <w:szCs w:val="26"/>
        </w:rPr>
        <w:t>Оператор обязан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осуществить блокирование неправомерно обрабатываемых персональных данных, относящихся к этому Субъекту с момента такого обращения или получения указанного запроса.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.2. В соответствии с Федеральным законом «О персональных данных» в случае выявления неточных (неполных, устаревших) персональных данных при обращении Субъекта персональных данных или его представителя</w:t>
      </w:r>
      <w:r w:rsidR="00C20A7A" w:rsidRPr="00C20A7A">
        <w:rPr>
          <w:rFonts w:ascii="Times New Roman" w:hAnsi="Times New Roman" w:cs="Times New Roman"/>
          <w:sz w:val="26"/>
          <w:szCs w:val="26"/>
        </w:rPr>
        <w:t>,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либо по запросу или по запросу уполномоченного органа по защите прав субъектов персональных данных </w:t>
      </w:r>
      <w:r w:rsidR="00C20A7A" w:rsidRPr="00C20A7A">
        <w:rPr>
          <w:rFonts w:ascii="Times New Roman" w:hAnsi="Times New Roman" w:cs="Times New Roman"/>
          <w:sz w:val="26"/>
          <w:szCs w:val="26"/>
        </w:rPr>
        <w:t>Оператор обязан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осуществить блокирование персональных данных, относящихся к этому Субъекту с момента такого обращения или получения указанного запроса, если блокирование персональных данных не нарушает права и законные интересы Субъекта или третьих лиц.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.3. Решение о блокировании персональных данных соответствующего Субъекта принимает ответственный за организацию обработки персональных данных.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.4. Проверку факта неправомерной обработки персональных данных или неточности обрабатываемых персональных данных инициирует и организует ответственный за организацию обработки персональных данных. Проверка проводится силами специалистов</w:t>
      </w:r>
      <w:r w:rsidR="00C20A7A" w:rsidRPr="00C20A7A">
        <w:rPr>
          <w:rFonts w:ascii="Times New Roman" w:hAnsi="Times New Roman" w:cs="Times New Roman"/>
          <w:sz w:val="26"/>
          <w:szCs w:val="26"/>
        </w:rPr>
        <w:t xml:space="preserve"> Оператора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, которые имеют доступ к обработке персональных данных, </w:t>
      </w:r>
      <w:proofErr w:type="gramStart"/>
      <w:r w:rsidR="00B17EBD" w:rsidRPr="00C20A7A">
        <w:rPr>
          <w:rFonts w:ascii="Times New Roman" w:hAnsi="Times New Roman" w:cs="Times New Roman"/>
          <w:sz w:val="26"/>
          <w:szCs w:val="26"/>
        </w:rPr>
        <w:t>относящиеся  к</w:t>
      </w:r>
      <w:proofErr w:type="gramEnd"/>
      <w:r w:rsidR="00B17EBD" w:rsidRPr="00C20A7A">
        <w:rPr>
          <w:rFonts w:ascii="Times New Roman" w:hAnsi="Times New Roman" w:cs="Times New Roman"/>
          <w:sz w:val="26"/>
          <w:szCs w:val="26"/>
        </w:rPr>
        <w:t xml:space="preserve"> соответствующему Субъекту. 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.5. Если при обращении Субъекта или его представителя будут обнаружены неточные (неполные, устаревшие) персональные данные, которые можно в присутствии обратившегося и с его согласия оперативно откорректировать, </w:t>
      </w:r>
      <w:r w:rsidR="00C20A7A" w:rsidRPr="00C20A7A">
        <w:rPr>
          <w:rFonts w:ascii="Times New Roman" w:hAnsi="Times New Roman" w:cs="Times New Roman"/>
          <w:sz w:val="26"/>
          <w:szCs w:val="26"/>
        </w:rPr>
        <w:t>то действия, приведенные в п. 13</w:t>
      </w:r>
      <w:r w:rsidR="00B17EBD" w:rsidRPr="00C20A7A">
        <w:rPr>
          <w:rFonts w:ascii="Times New Roman" w:hAnsi="Times New Roman" w:cs="Times New Roman"/>
          <w:sz w:val="26"/>
          <w:szCs w:val="26"/>
        </w:rPr>
        <w:t>.4. настоящего Положения, допускается не выполнять.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.6. В соответствии с Федеральным законом «О персональных данных» </w:t>
      </w:r>
      <w:r w:rsidR="00C20A7A" w:rsidRPr="00C20A7A">
        <w:rPr>
          <w:rFonts w:ascii="Times New Roman" w:hAnsi="Times New Roman" w:cs="Times New Roman"/>
          <w:sz w:val="26"/>
          <w:szCs w:val="26"/>
        </w:rPr>
        <w:t>Оператор обязан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прекратить обработку персональных данных и уничтожить персональные данные (либо провести обезличивание) в случае: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.6.1. достижения цели обработки персональных данных;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.6.2. утраты в необходимости в достижении целей обработки персональных данных;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.6.3. отзыва Субъектом согласия на обработку его персональных данных. 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.7. Уничтожение (либо обезличивание) выполняется в срок, не превышающий</w:t>
      </w:r>
      <w:r w:rsidR="00C20A7A" w:rsidRPr="00C20A7A">
        <w:rPr>
          <w:rFonts w:ascii="Times New Roman" w:hAnsi="Times New Roman" w:cs="Times New Roman"/>
          <w:sz w:val="26"/>
          <w:szCs w:val="26"/>
        </w:rPr>
        <w:t xml:space="preserve"> 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30 дней с момента наступления события, приводящего к необходимости уничтожения (обезличивания), если иное не предусмотренного договором, стороной которого, выгодоприобретателем или поручителем по которому является Субъект, иным соглашением между </w:t>
      </w:r>
      <w:r w:rsidR="00C20A7A" w:rsidRPr="00C20A7A">
        <w:rPr>
          <w:rFonts w:ascii="Times New Roman" w:hAnsi="Times New Roman" w:cs="Times New Roman"/>
          <w:sz w:val="26"/>
          <w:szCs w:val="26"/>
        </w:rPr>
        <w:t>Оператором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и Субъектом персональных данных, а также, если </w:t>
      </w:r>
      <w:r w:rsidR="00C20A7A" w:rsidRPr="00C20A7A">
        <w:rPr>
          <w:rFonts w:ascii="Times New Roman" w:hAnsi="Times New Roman" w:cs="Times New Roman"/>
          <w:sz w:val="26"/>
          <w:szCs w:val="26"/>
        </w:rPr>
        <w:t>Оператор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не вправе осуществлять обработку персональных данных без согласия Субъекта на основаниях, предусмотренных Федеральным законом «О персональных данных» или другими федеральными законами. 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>.8. В случае отсутствия возможности уничтожения персональных данных в т</w:t>
      </w:r>
      <w:r w:rsidR="00C20A7A" w:rsidRPr="00C20A7A">
        <w:rPr>
          <w:rFonts w:ascii="Times New Roman" w:hAnsi="Times New Roman" w:cs="Times New Roman"/>
          <w:sz w:val="26"/>
          <w:szCs w:val="26"/>
        </w:rPr>
        <w:t>ечение срока, указанного в п. 13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.7. настоящего Положения, </w:t>
      </w:r>
      <w:r w:rsidR="00C20A7A" w:rsidRPr="00C20A7A">
        <w:rPr>
          <w:rFonts w:ascii="Times New Roman" w:hAnsi="Times New Roman" w:cs="Times New Roman"/>
          <w:sz w:val="26"/>
          <w:szCs w:val="26"/>
        </w:rPr>
        <w:t>Оператор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в соответствии с ч. 6 ст. 21 Федерального закона «О персональных данных» осуществляет блокирование таких персональных данных и обеспечивает уничтожение персональных данных в срок не более 6 месяцев, если иной срок не установлен законодательством РФ.</w:t>
      </w:r>
    </w:p>
    <w:p w:rsidR="00B17EBD" w:rsidRPr="00C20A7A" w:rsidRDefault="00016A8C" w:rsidP="00F13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.9. </w:t>
      </w:r>
      <w:r w:rsidR="00C20A7A" w:rsidRPr="00C20A7A">
        <w:rPr>
          <w:rFonts w:ascii="Times New Roman" w:hAnsi="Times New Roman" w:cs="Times New Roman"/>
          <w:sz w:val="26"/>
          <w:szCs w:val="26"/>
        </w:rPr>
        <w:t xml:space="preserve">Оператор </w:t>
      </w:r>
      <w:r w:rsidR="00B17EBD" w:rsidRPr="00C20A7A">
        <w:rPr>
          <w:rFonts w:ascii="Times New Roman" w:hAnsi="Times New Roman" w:cs="Times New Roman"/>
          <w:sz w:val="26"/>
          <w:szCs w:val="26"/>
        </w:rPr>
        <w:t>обяз</w:t>
      </w:r>
      <w:r w:rsidR="00C20A7A" w:rsidRPr="00C20A7A">
        <w:rPr>
          <w:rFonts w:ascii="Times New Roman" w:hAnsi="Times New Roman" w:cs="Times New Roman"/>
          <w:sz w:val="26"/>
          <w:szCs w:val="26"/>
        </w:rPr>
        <w:t>ан</w:t>
      </w:r>
      <w:r w:rsidR="00B17EBD" w:rsidRPr="00C20A7A">
        <w:rPr>
          <w:rFonts w:ascii="Times New Roman" w:hAnsi="Times New Roman" w:cs="Times New Roman"/>
          <w:sz w:val="26"/>
          <w:szCs w:val="26"/>
        </w:rPr>
        <w:t xml:space="preserve"> принять меры для уведомления третьих лиц, которым были переданы персональные данные Субъекта в случае, когда с целью устранения </w:t>
      </w:r>
      <w:r w:rsidR="00B17EBD" w:rsidRPr="00C20A7A">
        <w:rPr>
          <w:rFonts w:ascii="Times New Roman" w:hAnsi="Times New Roman" w:cs="Times New Roman"/>
          <w:sz w:val="26"/>
          <w:szCs w:val="26"/>
        </w:rPr>
        <w:lastRenderedPageBreak/>
        <w:t>допущенных нарушений было необходимо обеспечить изменение переданных персональных данных ввиду их неполноты, неточности или неактуальности.</w:t>
      </w:r>
    </w:p>
    <w:p w:rsidR="00F131CE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17EBD" w:rsidRPr="00C20A7A" w:rsidRDefault="00016A8C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B17EBD" w:rsidRPr="00C20A7A">
        <w:rPr>
          <w:rFonts w:ascii="Times New Roman" w:hAnsi="Times New Roman" w:cs="Times New Roman"/>
          <w:b/>
          <w:sz w:val="26"/>
          <w:szCs w:val="26"/>
        </w:rPr>
        <w:t>. Ответственность за нарушение норм, регулирующих обработку и безопасность персональных данных</w:t>
      </w:r>
    </w:p>
    <w:p w:rsidR="00F131CE" w:rsidRDefault="00F131CE" w:rsidP="004D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20A7A" w:rsidRPr="00C20A7A" w:rsidRDefault="00016A8C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B17EBD" w:rsidRPr="00C20A7A">
        <w:rPr>
          <w:sz w:val="26"/>
          <w:szCs w:val="26"/>
        </w:rPr>
        <w:t xml:space="preserve">.1. </w:t>
      </w:r>
      <w:r w:rsidR="00C20A7A" w:rsidRPr="00C20A7A">
        <w:rPr>
          <w:sz w:val="26"/>
          <w:szCs w:val="26"/>
        </w:rPr>
        <w:t>Персональная ответственность -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C20A7A" w:rsidRDefault="00016A8C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20A7A" w:rsidRPr="00C20A7A">
        <w:rPr>
          <w:sz w:val="26"/>
          <w:szCs w:val="26"/>
        </w:rPr>
        <w:t>.2</w:t>
      </w:r>
      <w:r w:rsidR="00C20A7A">
        <w:rPr>
          <w:sz w:val="26"/>
          <w:szCs w:val="26"/>
        </w:rPr>
        <w:t>.</w:t>
      </w:r>
      <w:r w:rsidR="00C20A7A" w:rsidRPr="00C20A7A">
        <w:rPr>
          <w:sz w:val="26"/>
          <w:szCs w:val="26"/>
        </w:rPr>
        <w:t xml:space="preserve"> Лица, виновные в нарушении норм, регулирующих получение, обработку, хранение и защиту персональных данных пользователей,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C20A7A" w:rsidRDefault="00C20A7A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20A7A" w:rsidRPr="00C20A7A" w:rsidRDefault="00016A8C" w:rsidP="00C20A7A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16</w:t>
      </w:r>
      <w:r w:rsidR="00C20A7A" w:rsidRPr="00C20A7A">
        <w:rPr>
          <w:rFonts w:ascii="Times New Roman" w:hAnsi="Times New Roman" w:cs="Times New Roman"/>
          <w:b/>
          <w:color w:val="auto"/>
          <w:sz w:val="26"/>
          <w:szCs w:val="26"/>
        </w:rPr>
        <w:t>. Заключительные положения</w:t>
      </w:r>
    </w:p>
    <w:p w:rsidR="00C20A7A" w:rsidRPr="00C20A7A" w:rsidRDefault="00C20A7A" w:rsidP="00C20A7A"/>
    <w:p w:rsidR="00C20A7A" w:rsidRPr="00C20A7A" w:rsidRDefault="00016A8C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20A7A" w:rsidRPr="00C20A7A">
        <w:rPr>
          <w:sz w:val="26"/>
          <w:szCs w:val="26"/>
        </w:rPr>
        <w:t>.1</w:t>
      </w:r>
      <w:r w:rsidR="00C20A7A">
        <w:rPr>
          <w:sz w:val="26"/>
          <w:szCs w:val="26"/>
        </w:rPr>
        <w:t>.</w:t>
      </w:r>
      <w:r w:rsidR="00C20A7A" w:rsidRPr="00C20A7A">
        <w:rPr>
          <w:sz w:val="26"/>
          <w:szCs w:val="26"/>
        </w:rPr>
        <w:t xml:space="preserve"> Настоящее Положение вступает в силу с момента его утверждения </w:t>
      </w:r>
      <w:r w:rsidR="00C20A7A">
        <w:rPr>
          <w:sz w:val="26"/>
          <w:szCs w:val="26"/>
        </w:rPr>
        <w:t>директором</w:t>
      </w:r>
      <w:r w:rsidR="00C20A7A" w:rsidRPr="00C20A7A">
        <w:rPr>
          <w:sz w:val="26"/>
          <w:szCs w:val="26"/>
        </w:rPr>
        <w:t xml:space="preserve"> Оператора.</w:t>
      </w:r>
    </w:p>
    <w:p w:rsidR="00C20A7A" w:rsidRPr="00C20A7A" w:rsidRDefault="00016A8C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20A7A" w:rsidRPr="00C20A7A">
        <w:rPr>
          <w:sz w:val="26"/>
          <w:szCs w:val="26"/>
        </w:rPr>
        <w:t>.2</w:t>
      </w:r>
      <w:r w:rsidR="00C20A7A">
        <w:rPr>
          <w:sz w:val="26"/>
          <w:szCs w:val="26"/>
        </w:rPr>
        <w:t>.</w:t>
      </w:r>
      <w:r w:rsidR="00C20A7A" w:rsidRPr="00C20A7A">
        <w:rPr>
          <w:sz w:val="26"/>
          <w:szCs w:val="26"/>
        </w:rPr>
        <w:t xml:space="preserve"> Копия Положения размещается на первом этаже здания для ознакомления контрагентов.</w:t>
      </w:r>
    </w:p>
    <w:p w:rsidR="00C20A7A" w:rsidRPr="00C20A7A" w:rsidRDefault="00016A8C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20A7A" w:rsidRPr="00C20A7A">
        <w:rPr>
          <w:sz w:val="26"/>
          <w:szCs w:val="26"/>
        </w:rPr>
        <w:t>.3</w:t>
      </w:r>
      <w:r w:rsidR="00C20A7A">
        <w:rPr>
          <w:sz w:val="26"/>
          <w:szCs w:val="26"/>
        </w:rPr>
        <w:t>.</w:t>
      </w:r>
      <w:r w:rsidR="00C20A7A" w:rsidRPr="00C20A7A">
        <w:rPr>
          <w:sz w:val="26"/>
          <w:szCs w:val="26"/>
        </w:rPr>
        <w:t xml:space="preserve"> Изменения и дополнения в настоящее Положение могут быть внесены н</w:t>
      </w:r>
      <w:r w:rsidR="00C20A7A">
        <w:rPr>
          <w:sz w:val="26"/>
          <w:szCs w:val="26"/>
        </w:rPr>
        <w:t>а основании приказа директора</w:t>
      </w:r>
      <w:r w:rsidR="00C20A7A" w:rsidRPr="00C20A7A">
        <w:rPr>
          <w:sz w:val="26"/>
          <w:szCs w:val="26"/>
        </w:rPr>
        <w:t xml:space="preserve"> Оператора.</w:t>
      </w:r>
    </w:p>
    <w:p w:rsidR="00C20A7A" w:rsidRPr="00C20A7A" w:rsidRDefault="00C20A7A" w:rsidP="00C20A7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B17EBD" w:rsidRPr="001A21EE" w:rsidRDefault="00B17EBD" w:rsidP="004D1A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7EBD" w:rsidRDefault="00B17EBD" w:rsidP="004D1AB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17EBD" w:rsidSect="004605A5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777"/>
    <w:multiLevelType w:val="multilevel"/>
    <w:tmpl w:val="A86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10727"/>
    <w:multiLevelType w:val="hybridMultilevel"/>
    <w:tmpl w:val="A8C2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75"/>
    <w:rsid w:val="0000076D"/>
    <w:rsid w:val="0000196A"/>
    <w:rsid w:val="00001A35"/>
    <w:rsid w:val="000026E2"/>
    <w:rsid w:val="00002CD5"/>
    <w:rsid w:val="00003537"/>
    <w:rsid w:val="00003823"/>
    <w:rsid w:val="00003D72"/>
    <w:rsid w:val="00003D8B"/>
    <w:rsid w:val="00007991"/>
    <w:rsid w:val="00011240"/>
    <w:rsid w:val="00011845"/>
    <w:rsid w:val="00012DEF"/>
    <w:rsid w:val="00012F3A"/>
    <w:rsid w:val="000143FD"/>
    <w:rsid w:val="000145F8"/>
    <w:rsid w:val="000149A3"/>
    <w:rsid w:val="00014E6E"/>
    <w:rsid w:val="000156D7"/>
    <w:rsid w:val="0001609C"/>
    <w:rsid w:val="00016339"/>
    <w:rsid w:val="000167EE"/>
    <w:rsid w:val="00016A8C"/>
    <w:rsid w:val="0001737F"/>
    <w:rsid w:val="00017414"/>
    <w:rsid w:val="00017522"/>
    <w:rsid w:val="00017CC1"/>
    <w:rsid w:val="00020602"/>
    <w:rsid w:val="00020E2C"/>
    <w:rsid w:val="00021347"/>
    <w:rsid w:val="00021CB6"/>
    <w:rsid w:val="0002277B"/>
    <w:rsid w:val="00022B40"/>
    <w:rsid w:val="0002397E"/>
    <w:rsid w:val="0002409F"/>
    <w:rsid w:val="00024967"/>
    <w:rsid w:val="00024F31"/>
    <w:rsid w:val="00025151"/>
    <w:rsid w:val="00025F9C"/>
    <w:rsid w:val="000272B5"/>
    <w:rsid w:val="0002732A"/>
    <w:rsid w:val="0003015E"/>
    <w:rsid w:val="00030ACA"/>
    <w:rsid w:val="00030D12"/>
    <w:rsid w:val="000312E2"/>
    <w:rsid w:val="000318A7"/>
    <w:rsid w:val="00031A5D"/>
    <w:rsid w:val="00031DA8"/>
    <w:rsid w:val="000325F6"/>
    <w:rsid w:val="000340A7"/>
    <w:rsid w:val="00035995"/>
    <w:rsid w:val="00035A97"/>
    <w:rsid w:val="000360DB"/>
    <w:rsid w:val="00037411"/>
    <w:rsid w:val="00040029"/>
    <w:rsid w:val="000405A1"/>
    <w:rsid w:val="000407F2"/>
    <w:rsid w:val="000411F2"/>
    <w:rsid w:val="0004160C"/>
    <w:rsid w:val="00041F54"/>
    <w:rsid w:val="000427DA"/>
    <w:rsid w:val="000434E8"/>
    <w:rsid w:val="0004366A"/>
    <w:rsid w:val="00043EF6"/>
    <w:rsid w:val="00045FA1"/>
    <w:rsid w:val="00046A15"/>
    <w:rsid w:val="00046C81"/>
    <w:rsid w:val="00047758"/>
    <w:rsid w:val="00047E4F"/>
    <w:rsid w:val="000506B1"/>
    <w:rsid w:val="000508EF"/>
    <w:rsid w:val="00050D3D"/>
    <w:rsid w:val="00050F00"/>
    <w:rsid w:val="00051603"/>
    <w:rsid w:val="00052603"/>
    <w:rsid w:val="000527EC"/>
    <w:rsid w:val="0005291B"/>
    <w:rsid w:val="00053026"/>
    <w:rsid w:val="00053058"/>
    <w:rsid w:val="000534E9"/>
    <w:rsid w:val="00054096"/>
    <w:rsid w:val="00054A6B"/>
    <w:rsid w:val="00054B52"/>
    <w:rsid w:val="00054FF8"/>
    <w:rsid w:val="000550C5"/>
    <w:rsid w:val="000554D2"/>
    <w:rsid w:val="00056C69"/>
    <w:rsid w:val="00056EEA"/>
    <w:rsid w:val="0006013D"/>
    <w:rsid w:val="000617A4"/>
    <w:rsid w:val="00061A22"/>
    <w:rsid w:val="00062B59"/>
    <w:rsid w:val="00062FF0"/>
    <w:rsid w:val="00063063"/>
    <w:rsid w:val="000635DF"/>
    <w:rsid w:val="00063D5C"/>
    <w:rsid w:val="000642F5"/>
    <w:rsid w:val="00064F41"/>
    <w:rsid w:val="0006525D"/>
    <w:rsid w:val="00065D88"/>
    <w:rsid w:val="0006678B"/>
    <w:rsid w:val="00066893"/>
    <w:rsid w:val="000670F2"/>
    <w:rsid w:val="00067656"/>
    <w:rsid w:val="00067BE5"/>
    <w:rsid w:val="00071AF1"/>
    <w:rsid w:val="000721DF"/>
    <w:rsid w:val="00072257"/>
    <w:rsid w:val="000726CC"/>
    <w:rsid w:val="00074F79"/>
    <w:rsid w:val="00075949"/>
    <w:rsid w:val="0007616A"/>
    <w:rsid w:val="0007732C"/>
    <w:rsid w:val="00077CF5"/>
    <w:rsid w:val="00077ED7"/>
    <w:rsid w:val="00080EDC"/>
    <w:rsid w:val="00081F88"/>
    <w:rsid w:val="00082838"/>
    <w:rsid w:val="00082A68"/>
    <w:rsid w:val="00082B73"/>
    <w:rsid w:val="000830C4"/>
    <w:rsid w:val="00084B79"/>
    <w:rsid w:val="000852A9"/>
    <w:rsid w:val="00087121"/>
    <w:rsid w:val="00091364"/>
    <w:rsid w:val="000927DB"/>
    <w:rsid w:val="00093784"/>
    <w:rsid w:val="00093C91"/>
    <w:rsid w:val="000946A2"/>
    <w:rsid w:val="00094A4C"/>
    <w:rsid w:val="000951D9"/>
    <w:rsid w:val="0009587B"/>
    <w:rsid w:val="00095A2B"/>
    <w:rsid w:val="000A0309"/>
    <w:rsid w:val="000A08F2"/>
    <w:rsid w:val="000A23B7"/>
    <w:rsid w:val="000A24FF"/>
    <w:rsid w:val="000A279D"/>
    <w:rsid w:val="000A2D83"/>
    <w:rsid w:val="000A4AA5"/>
    <w:rsid w:val="000A6077"/>
    <w:rsid w:val="000A60E3"/>
    <w:rsid w:val="000A649D"/>
    <w:rsid w:val="000A7271"/>
    <w:rsid w:val="000A7522"/>
    <w:rsid w:val="000B00BB"/>
    <w:rsid w:val="000B01FA"/>
    <w:rsid w:val="000B2962"/>
    <w:rsid w:val="000B36F5"/>
    <w:rsid w:val="000B4238"/>
    <w:rsid w:val="000B440B"/>
    <w:rsid w:val="000B471C"/>
    <w:rsid w:val="000B47F8"/>
    <w:rsid w:val="000B4C0E"/>
    <w:rsid w:val="000B5048"/>
    <w:rsid w:val="000B7008"/>
    <w:rsid w:val="000B798E"/>
    <w:rsid w:val="000C0263"/>
    <w:rsid w:val="000C0428"/>
    <w:rsid w:val="000C186B"/>
    <w:rsid w:val="000C1CA9"/>
    <w:rsid w:val="000C22B5"/>
    <w:rsid w:val="000C360F"/>
    <w:rsid w:val="000C4965"/>
    <w:rsid w:val="000C5127"/>
    <w:rsid w:val="000C6932"/>
    <w:rsid w:val="000C75FE"/>
    <w:rsid w:val="000C7FEF"/>
    <w:rsid w:val="000D005B"/>
    <w:rsid w:val="000D01E7"/>
    <w:rsid w:val="000D01EC"/>
    <w:rsid w:val="000D043B"/>
    <w:rsid w:val="000D0542"/>
    <w:rsid w:val="000D1077"/>
    <w:rsid w:val="000D19A9"/>
    <w:rsid w:val="000D1D27"/>
    <w:rsid w:val="000D1E48"/>
    <w:rsid w:val="000D244A"/>
    <w:rsid w:val="000D5628"/>
    <w:rsid w:val="000D5C5D"/>
    <w:rsid w:val="000D5E7B"/>
    <w:rsid w:val="000D6BEB"/>
    <w:rsid w:val="000E0A5E"/>
    <w:rsid w:val="000E14F0"/>
    <w:rsid w:val="000E19C8"/>
    <w:rsid w:val="000E2C16"/>
    <w:rsid w:val="000E38A4"/>
    <w:rsid w:val="000E45AC"/>
    <w:rsid w:val="000E4EEA"/>
    <w:rsid w:val="000E5FAA"/>
    <w:rsid w:val="000E7829"/>
    <w:rsid w:val="000F02C3"/>
    <w:rsid w:val="000F05C4"/>
    <w:rsid w:val="000F0C86"/>
    <w:rsid w:val="000F15DE"/>
    <w:rsid w:val="000F33BF"/>
    <w:rsid w:val="000F38CD"/>
    <w:rsid w:val="000F45B1"/>
    <w:rsid w:val="000F4FBD"/>
    <w:rsid w:val="000F59E8"/>
    <w:rsid w:val="000F6878"/>
    <w:rsid w:val="000F7792"/>
    <w:rsid w:val="000F78B7"/>
    <w:rsid w:val="001001F7"/>
    <w:rsid w:val="00101578"/>
    <w:rsid w:val="001018A7"/>
    <w:rsid w:val="001018EC"/>
    <w:rsid w:val="00101B99"/>
    <w:rsid w:val="00101D34"/>
    <w:rsid w:val="00102BA3"/>
    <w:rsid w:val="00103F7E"/>
    <w:rsid w:val="0010414C"/>
    <w:rsid w:val="001057B7"/>
    <w:rsid w:val="00106FF1"/>
    <w:rsid w:val="001105EB"/>
    <w:rsid w:val="001106FC"/>
    <w:rsid w:val="00111325"/>
    <w:rsid w:val="00111A4E"/>
    <w:rsid w:val="00111DE3"/>
    <w:rsid w:val="00111E82"/>
    <w:rsid w:val="001124CF"/>
    <w:rsid w:val="00114AA4"/>
    <w:rsid w:val="001157AE"/>
    <w:rsid w:val="001158E4"/>
    <w:rsid w:val="00115E41"/>
    <w:rsid w:val="0011621F"/>
    <w:rsid w:val="00116661"/>
    <w:rsid w:val="00117105"/>
    <w:rsid w:val="00122359"/>
    <w:rsid w:val="001227F0"/>
    <w:rsid w:val="00122C01"/>
    <w:rsid w:val="00123374"/>
    <w:rsid w:val="001242F6"/>
    <w:rsid w:val="00124489"/>
    <w:rsid w:val="00124F08"/>
    <w:rsid w:val="00125A81"/>
    <w:rsid w:val="00126378"/>
    <w:rsid w:val="00126B00"/>
    <w:rsid w:val="00126C70"/>
    <w:rsid w:val="00126E60"/>
    <w:rsid w:val="00126F6E"/>
    <w:rsid w:val="00127015"/>
    <w:rsid w:val="00127CBC"/>
    <w:rsid w:val="00127CE7"/>
    <w:rsid w:val="0013076F"/>
    <w:rsid w:val="0013145D"/>
    <w:rsid w:val="00131A4A"/>
    <w:rsid w:val="0013376F"/>
    <w:rsid w:val="00133D3B"/>
    <w:rsid w:val="00133E97"/>
    <w:rsid w:val="00134B56"/>
    <w:rsid w:val="001353CC"/>
    <w:rsid w:val="001355E0"/>
    <w:rsid w:val="0013656A"/>
    <w:rsid w:val="00136778"/>
    <w:rsid w:val="00136969"/>
    <w:rsid w:val="00136B74"/>
    <w:rsid w:val="00140158"/>
    <w:rsid w:val="00140C9E"/>
    <w:rsid w:val="001411FC"/>
    <w:rsid w:val="00141783"/>
    <w:rsid w:val="00142312"/>
    <w:rsid w:val="001432F3"/>
    <w:rsid w:val="001435EE"/>
    <w:rsid w:val="00143608"/>
    <w:rsid w:val="00143A77"/>
    <w:rsid w:val="001443F1"/>
    <w:rsid w:val="00144A85"/>
    <w:rsid w:val="00144BA9"/>
    <w:rsid w:val="00146E87"/>
    <w:rsid w:val="001479A7"/>
    <w:rsid w:val="00147A6C"/>
    <w:rsid w:val="00147F2C"/>
    <w:rsid w:val="00150400"/>
    <w:rsid w:val="0015113B"/>
    <w:rsid w:val="00151678"/>
    <w:rsid w:val="00151FE8"/>
    <w:rsid w:val="00152C04"/>
    <w:rsid w:val="001538FB"/>
    <w:rsid w:val="00154950"/>
    <w:rsid w:val="00155FC7"/>
    <w:rsid w:val="001566FB"/>
    <w:rsid w:val="00157BC4"/>
    <w:rsid w:val="00157D57"/>
    <w:rsid w:val="00160DA3"/>
    <w:rsid w:val="001613DB"/>
    <w:rsid w:val="001620D4"/>
    <w:rsid w:val="001623C7"/>
    <w:rsid w:val="00162C3B"/>
    <w:rsid w:val="001630ED"/>
    <w:rsid w:val="00164179"/>
    <w:rsid w:val="00164283"/>
    <w:rsid w:val="00164362"/>
    <w:rsid w:val="001647D0"/>
    <w:rsid w:val="00164CC2"/>
    <w:rsid w:val="00164F33"/>
    <w:rsid w:val="0016510E"/>
    <w:rsid w:val="00165678"/>
    <w:rsid w:val="00165741"/>
    <w:rsid w:val="0017041D"/>
    <w:rsid w:val="00170C71"/>
    <w:rsid w:val="00170D12"/>
    <w:rsid w:val="00171038"/>
    <w:rsid w:val="00172AC1"/>
    <w:rsid w:val="00172CB7"/>
    <w:rsid w:val="00172DC0"/>
    <w:rsid w:val="0017459D"/>
    <w:rsid w:val="00174678"/>
    <w:rsid w:val="00174B42"/>
    <w:rsid w:val="0017560D"/>
    <w:rsid w:val="00175B56"/>
    <w:rsid w:val="00176644"/>
    <w:rsid w:val="00176898"/>
    <w:rsid w:val="001775DD"/>
    <w:rsid w:val="00177DAD"/>
    <w:rsid w:val="00177FA4"/>
    <w:rsid w:val="001802A5"/>
    <w:rsid w:val="00183E23"/>
    <w:rsid w:val="00184F18"/>
    <w:rsid w:val="00186459"/>
    <w:rsid w:val="00191997"/>
    <w:rsid w:val="00191E89"/>
    <w:rsid w:val="00191F78"/>
    <w:rsid w:val="0019298F"/>
    <w:rsid w:val="001933B4"/>
    <w:rsid w:val="00193658"/>
    <w:rsid w:val="00193A46"/>
    <w:rsid w:val="0019500F"/>
    <w:rsid w:val="00196BF7"/>
    <w:rsid w:val="0019777E"/>
    <w:rsid w:val="001A025A"/>
    <w:rsid w:val="001A031C"/>
    <w:rsid w:val="001A186D"/>
    <w:rsid w:val="001A1E5C"/>
    <w:rsid w:val="001A234F"/>
    <w:rsid w:val="001A2643"/>
    <w:rsid w:val="001A32A5"/>
    <w:rsid w:val="001A32DA"/>
    <w:rsid w:val="001A5144"/>
    <w:rsid w:val="001A523A"/>
    <w:rsid w:val="001A54FB"/>
    <w:rsid w:val="001A7B71"/>
    <w:rsid w:val="001B0081"/>
    <w:rsid w:val="001B23E4"/>
    <w:rsid w:val="001B29D5"/>
    <w:rsid w:val="001B3ED6"/>
    <w:rsid w:val="001B44C6"/>
    <w:rsid w:val="001B5AAE"/>
    <w:rsid w:val="001B5F73"/>
    <w:rsid w:val="001B6D61"/>
    <w:rsid w:val="001B77E0"/>
    <w:rsid w:val="001B7EAC"/>
    <w:rsid w:val="001C00EB"/>
    <w:rsid w:val="001C0A6F"/>
    <w:rsid w:val="001C0B7F"/>
    <w:rsid w:val="001C15C4"/>
    <w:rsid w:val="001C429D"/>
    <w:rsid w:val="001C4614"/>
    <w:rsid w:val="001C5026"/>
    <w:rsid w:val="001C5BFA"/>
    <w:rsid w:val="001C6F28"/>
    <w:rsid w:val="001C7016"/>
    <w:rsid w:val="001C70D3"/>
    <w:rsid w:val="001C79E8"/>
    <w:rsid w:val="001C7F78"/>
    <w:rsid w:val="001D0334"/>
    <w:rsid w:val="001D051E"/>
    <w:rsid w:val="001D138C"/>
    <w:rsid w:val="001D26B9"/>
    <w:rsid w:val="001D3F52"/>
    <w:rsid w:val="001D72BE"/>
    <w:rsid w:val="001E00D8"/>
    <w:rsid w:val="001E12B5"/>
    <w:rsid w:val="001E16B9"/>
    <w:rsid w:val="001E17D9"/>
    <w:rsid w:val="001E1A6A"/>
    <w:rsid w:val="001E1B86"/>
    <w:rsid w:val="001E1BCB"/>
    <w:rsid w:val="001E3180"/>
    <w:rsid w:val="001E3520"/>
    <w:rsid w:val="001E4186"/>
    <w:rsid w:val="001E4500"/>
    <w:rsid w:val="001E450D"/>
    <w:rsid w:val="001E550F"/>
    <w:rsid w:val="001E6920"/>
    <w:rsid w:val="001E7194"/>
    <w:rsid w:val="001F0448"/>
    <w:rsid w:val="001F12E2"/>
    <w:rsid w:val="001F16F0"/>
    <w:rsid w:val="001F182A"/>
    <w:rsid w:val="001F2A2C"/>
    <w:rsid w:val="001F47C3"/>
    <w:rsid w:val="001F4ABD"/>
    <w:rsid w:val="001F599C"/>
    <w:rsid w:val="001F6419"/>
    <w:rsid w:val="001F7C07"/>
    <w:rsid w:val="00202A16"/>
    <w:rsid w:val="00202BD9"/>
    <w:rsid w:val="00202D4A"/>
    <w:rsid w:val="00202D57"/>
    <w:rsid w:val="00203328"/>
    <w:rsid w:val="002037DD"/>
    <w:rsid w:val="00204891"/>
    <w:rsid w:val="002052DA"/>
    <w:rsid w:val="002056DF"/>
    <w:rsid w:val="00206594"/>
    <w:rsid w:val="00207C5B"/>
    <w:rsid w:val="002107A5"/>
    <w:rsid w:val="00210D98"/>
    <w:rsid w:val="002114B0"/>
    <w:rsid w:val="00213339"/>
    <w:rsid w:val="00213EC0"/>
    <w:rsid w:val="00214B5D"/>
    <w:rsid w:val="00216A0A"/>
    <w:rsid w:val="00216C62"/>
    <w:rsid w:val="00217A92"/>
    <w:rsid w:val="0022013E"/>
    <w:rsid w:val="00220A3A"/>
    <w:rsid w:val="00220C2D"/>
    <w:rsid w:val="00221C97"/>
    <w:rsid w:val="00222589"/>
    <w:rsid w:val="00223ACE"/>
    <w:rsid w:val="0022443F"/>
    <w:rsid w:val="00224613"/>
    <w:rsid w:val="00224BBF"/>
    <w:rsid w:val="00224DFC"/>
    <w:rsid w:val="00224FB2"/>
    <w:rsid w:val="00225818"/>
    <w:rsid w:val="00225DE7"/>
    <w:rsid w:val="00226FEC"/>
    <w:rsid w:val="002271B3"/>
    <w:rsid w:val="002303F3"/>
    <w:rsid w:val="002307EA"/>
    <w:rsid w:val="002312D3"/>
    <w:rsid w:val="00231368"/>
    <w:rsid w:val="00232293"/>
    <w:rsid w:val="00233F4B"/>
    <w:rsid w:val="00234BC0"/>
    <w:rsid w:val="00234E80"/>
    <w:rsid w:val="002358AE"/>
    <w:rsid w:val="0023660B"/>
    <w:rsid w:val="00240D81"/>
    <w:rsid w:val="0024102E"/>
    <w:rsid w:val="00241636"/>
    <w:rsid w:val="00243B8B"/>
    <w:rsid w:val="00243CBD"/>
    <w:rsid w:val="00244391"/>
    <w:rsid w:val="00245A8E"/>
    <w:rsid w:val="00250028"/>
    <w:rsid w:val="002505D1"/>
    <w:rsid w:val="00251028"/>
    <w:rsid w:val="00252A39"/>
    <w:rsid w:val="00257736"/>
    <w:rsid w:val="002603DE"/>
    <w:rsid w:val="002628FC"/>
    <w:rsid w:val="00262A6D"/>
    <w:rsid w:val="00262BD1"/>
    <w:rsid w:val="002638E8"/>
    <w:rsid w:val="0026426D"/>
    <w:rsid w:val="002643B7"/>
    <w:rsid w:val="00264C9D"/>
    <w:rsid w:val="002655AD"/>
    <w:rsid w:val="00265FDA"/>
    <w:rsid w:val="00266A81"/>
    <w:rsid w:val="00266FCE"/>
    <w:rsid w:val="002713F6"/>
    <w:rsid w:val="0027142F"/>
    <w:rsid w:val="00273F0D"/>
    <w:rsid w:val="002742FA"/>
    <w:rsid w:val="00274768"/>
    <w:rsid w:val="00275146"/>
    <w:rsid w:val="002770DD"/>
    <w:rsid w:val="00280B11"/>
    <w:rsid w:val="002820AF"/>
    <w:rsid w:val="002828B5"/>
    <w:rsid w:val="002838DD"/>
    <w:rsid w:val="00283F6F"/>
    <w:rsid w:val="002847BE"/>
    <w:rsid w:val="00284AC1"/>
    <w:rsid w:val="002853E5"/>
    <w:rsid w:val="00285D0D"/>
    <w:rsid w:val="0028649B"/>
    <w:rsid w:val="00287973"/>
    <w:rsid w:val="00287C6A"/>
    <w:rsid w:val="00290905"/>
    <w:rsid w:val="00291605"/>
    <w:rsid w:val="00291713"/>
    <w:rsid w:val="00293D2A"/>
    <w:rsid w:val="00293EF9"/>
    <w:rsid w:val="00294069"/>
    <w:rsid w:val="0029484A"/>
    <w:rsid w:val="0029559C"/>
    <w:rsid w:val="0029642B"/>
    <w:rsid w:val="00296459"/>
    <w:rsid w:val="00296BF9"/>
    <w:rsid w:val="00297525"/>
    <w:rsid w:val="00297A82"/>
    <w:rsid w:val="002A0A62"/>
    <w:rsid w:val="002A0C92"/>
    <w:rsid w:val="002A0D0F"/>
    <w:rsid w:val="002A0F91"/>
    <w:rsid w:val="002A1833"/>
    <w:rsid w:val="002A1973"/>
    <w:rsid w:val="002A24EC"/>
    <w:rsid w:val="002A2916"/>
    <w:rsid w:val="002A3511"/>
    <w:rsid w:val="002A4B5C"/>
    <w:rsid w:val="002A62A4"/>
    <w:rsid w:val="002A72F8"/>
    <w:rsid w:val="002B1C6A"/>
    <w:rsid w:val="002B1D78"/>
    <w:rsid w:val="002B3429"/>
    <w:rsid w:val="002B73C8"/>
    <w:rsid w:val="002B760C"/>
    <w:rsid w:val="002B79B6"/>
    <w:rsid w:val="002C0E55"/>
    <w:rsid w:val="002C1D0D"/>
    <w:rsid w:val="002C2AD2"/>
    <w:rsid w:val="002C3FE6"/>
    <w:rsid w:val="002C47D3"/>
    <w:rsid w:val="002C4F66"/>
    <w:rsid w:val="002C503A"/>
    <w:rsid w:val="002C52D3"/>
    <w:rsid w:val="002C5DDA"/>
    <w:rsid w:val="002C61DD"/>
    <w:rsid w:val="002C6D7E"/>
    <w:rsid w:val="002D08F9"/>
    <w:rsid w:val="002D1FD0"/>
    <w:rsid w:val="002D2445"/>
    <w:rsid w:val="002D27E8"/>
    <w:rsid w:val="002D3056"/>
    <w:rsid w:val="002D308D"/>
    <w:rsid w:val="002D3C76"/>
    <w:rsid w:val="002D4A4E"/>
    <w:rsid w:val="002D517B"/>
    <w:rsid w:val="002D5789"/>
    <w:rsid w:val="002D59FF"/>
    <w:rsid w:val="002D5F9B"/>
    <w:rsid w:val="002D6065"/>
    <w:rsid w:val="002D6392"/>
    <w:rsid w:val="002D7098"/>
    <w:rsid w:val="002D70C0"/>
    <w:rsid w:val="002D70C5"/>
    <w:rsid w:val="002D7233"/>
    <w:rsid w:val="002E0736"/>
    <w:rsid w:val="002E162C"/>
    <w:rsid w:val="002E1A28"/>
    <w:rsid w:val="002E1BCC"/>
    <w:rsid w:val="002E27F2"/>
    <w:rsid w:val="002E2B7E"/>
    <w:rsid w:val="002E2DF3"/>
    <w:rsid w:val="002E378B"/>
    <w:rsid w:val="002E44F1"/>
    <w:rsid w:val="002E534B"/>
    <w:rsid w:val="002E5D8E"/>
    <w:rsid w:val="002E5F34"/>
    <w:rsid w:val="002E5F3F"/>
    <w:rsid w:val="002E6230"/>
    <w:rsid w:val="002E6296"/>
    <w:rsid w:val="002F0FD4"/>
    <w:rsid w:val="002F215D"/>
    <w:rsid w:val="002F3F4E"/>
    <w:rsid w:val="002F48D3"/>
    <w:rsid w:val="002F4C2C"/>
    <w:rsid w:val="002F501D"/>
    <w:rsid w:val="002F6E73"/>
    <w:rsid w:val="002F71D5"/>
    <w:rsid w:val="003012BF"/>
    <w:rsid w:val="003019B0"/>
    <w:rsid w:val="00301EDC"/>
    <w:rsid w:val="00301F04"/>
    <w:rsid w:val="00302926"/>
    <w:rsid w:val="00302E62"/>
    <w:rsid w:val="00304076"/>
    <w:rsid w:val="003061D1"/>
    <w:rsid w:val="003066D6"/>
    <w:rsid w:val="00307022"/>
    <w:rsid w:val="003104A7"/>
    <w:rsid w:val="00310B09"/>
    <w:rsid w:val="00311AFE"/>
    <w:rsid w:val="00311BE5"/>
    <w:rsid w:val="003121DA"/>
    <w:rsid w:val="0031246B"/>
    <w:rsid w:val="0031302F"/>
    <w:rsid w:val="003140D0"/>
    <w:rsid w:val="00315C2D"/>
    <w:rsid w:val="003160F3"/>
    <w:rsid w:val="00316BD8"/>
    <w:rsid w:val="00316E42"/>
    <w:rsid w:val="00317BBE"/>
    <w:rsid w:val="003208AF"/>
    <w:rsid w:val="003209BD"/>
    <w:rsid w:val="00320F98"/>
    <w:rsid w:val="00321999"/>
    <w:rsid w:val="0032241F"/>
    <w:rsid w:val="0032330B"/>
    <w:rsid w:val="003245FF"/>
    <w:rsid w:val="00324C25"/>
    <w:rsid w:val="00325C79"/>
    <w:rsid w:val="0032626D"/>
    <w:rsid w:val="00326381"/>
    <w:rsid w:val="00326AFD"/>
    <w:rsid w:val="003277EE"/>
    <w:rsid w:val="003277F3"/>
    <w:rsid w:val="00327F43"/>
    <w:rsid w:val="00327F76"/>
    <w:rsid w:val="00331A5C"/>
    <w:rsid w:val="00332776"/>
    <w:rsid w:val="00332CF6"/>
    <w:rsid w:val="0033388B"/>
    <w:rsid w:val="00333AF4"/>
    <w:rsid w:val="00333FFD"/>
    <w:rsid w:val="003360AD"/>
    <w:rsid w:val="003367F5"/>
    <w:rsid w:val="003425DC"/>
    <w:rsid w:val="003426EE"/>
    <w:rsid w:val="00342EAD"/>
    <w:rsid w:val="00342EDE"/>
    <w:rsid w:val="003430C1"/>
    <w:rsid w:val="003437BF"/>
    <w:rsid w:val="003441F0"/>
    <w:rsid w:val="00344279"/>
    <w:rsid w:val="00344688"/>
    <w:rsid w:val="00344710"/>
    <w:rsid w:val="00344B90"/>
    <w:rsid w:val="00345AE7"/>
    <w:rsid w:val="00346DC7"/>
    <w:rsid w:val="003473B2"/>
    <w:rsid w:val="00347FA4"/>
    <w:rsid w:val="00350C19"/>
    <w:rsid w:val="00351747"/>
    <w:rsid w:val="00351DEE"/>
    <w:rsid w:val="0035201D"/>
    <w:rsid w:val="0035316A"/>
    <w:rsid w:val="00353FFB"/>
    <w:rsid w:val="00354826"/>
    <w:rsid w:val="00357966"/>
    <w:rsid w:val="00360B39"/>
    <w:rsid w:val="00360D6D"/>
    <w:rsid w:val="00360E68"/>
    <w:rsid w:val="00361522"/>
    <w:rsid w:val="00361F91"/>
    <w:rsid w:val="00362904"/>
    <w:rsid w:val="00362F52"/>
    <w:rsid w:val="00364922"/>
    <w:rsid w:val="00365465"/>
    <w:rsid w:val="00366A89"/>
    <w:rsid w:val="003673A8"/>
    <w:rsid w:val="0037212D"/>
    <w:rsid w:val="00373423"/>
    <w:rsid w:val="0037405F"/>
    <w:rsid w:val="0037414F"/>
    <w:rsid w:val="00374803"/>
    <w:rsid w:val="00375AF4"/>
    <w:rsid w:val="00375C42"/>
    <w:rsid w:val="0037638A"/>
    <w:rsid w:val="00376BAF"/>
    <w:rsid w:val="00376CB6"/>
    <w:rsid w:val="00377016"/>
    <w:rsid w:val="0037760D"/>
    <w:rsid w:val="00380499"/>
    <w:rsid w:val="0038121A"/>
    <w:rsid w:val="003822C1"/>
    <w:rsid w:val="00383956"/>
    <w:rsid w:val="00383CBD"/>
    <w:rsid w:val="00383E45"/>
    <w:rsid w:val="00384328"/>
    <w:rsid w:val="00384CE8"/>
    <w:rsid w:val="00384D2E"/>
    <w:rsid w:val="00385852"/>
    <w:rsid w:val="00385FD8"/>
    <w:rsid w:val="00386C0D"/>
    <w:rsid w:val="00387327"/>
    <w:rsid w:val="00390566"/>
    <w:rsid w:val="00390A84"/>
    <w:rsid w:val="00391055"/>
    <w:rsid w:val="00391116"/>
    <w:rsid w:val="00391613"/>
    <w:rsid w:val="00391728"/>
    <w:rsid w:val="0039173F"/>
    <w:rsid w:val="003917A1"/>
    <w:rsid w:val="003921C0"/>
    <w:rsid w:val="00392745"/>
    <w:rsid w:val="0039451E"/>
    <w:rsid w:val="00394C50"/>
    <w:rsid w:val="00394DF5"/>
    <w:rsid w:val="00395570"/>
    <w:rsid w:val="0039565D"/>
    <w:rsid w:val="00395B86"/>
    <w:rsid w:val="00395C2C"/>
    <w:rsid w:val="00396DDF"/>
    <w:rsid w:val="00397827"/>
    <w:rsid w:val="00397CB1"/>
    <w:rsid w:val="003A1833"/>
    <w:rsid w:val="003A3AC4"/>
    <w:rsid w:val="003A3DA7"/>
    <w:rsid w:val="003B031C"/>
    <w:rsid w:val="003B0A6B"/>
    <w:rsid w:val="003B0C49"/>
    <w:rsid w:val="003B1222"/>
    <w:rsid w:val="003B1612"/>
    <w:rsid w:val="003B1B0D"/>
    <w:rsid w:val="003B2D00"/>
    <w:rsid w:val="003B457E"/>
    <w:rsid w:val="003B666B"/>
    <w:rsid w:val="003B6FD9"/>
    <w:rsid w:val="003B75CD"/>
    <w:rsid w:val="003B7C9A"/>
    <w:rsid w:val="003B7FAF"/>
    <w:rsid w:val="003C05A5"/>
    <w:rsid w:val="003C10A3"/>
    <w:rsid w:val="003C1597"/>
    <w:rsid w:val="003C1B8D"/>
    <w:rsid w:val="003C1D8C"/>
    <w:rsid w:val="003C2AE7"/>
    <w:rsid w:val="003C325E"/>
    <w:rsid w:val="003C4462"/>
    <w:rsid w:val="003C51CA"/>
    <w:rsid w:val="003C60C3"/>
    <w:rsid w:val="003C630F"/>
    <w:rsid w:val="003C6706"/>
    <w:rsid w:val="003C7BB3"/>
    <w:rsid w:val="003D1636"/>
    <w:rsid w:val="003D2208"/>
    <w:rsid w:val="003D26E7"/>
    <w:rsid w:val="003D2A74"/>
    <w:rsid w:val="003D38CD"/>
    <w:rsid w:val="003D3987"/>
    <w:rsid w:val="003D3A06"/>
    <w:rsid w:val="003D3A31"/>
    <w:rsid w:val="003D40FB"/>
    <w:rsid w:val="003D5418"/>
    <w:rsid w:val="003D610A"/>
    <w:rsid w:val="003D616F"/>
    <w:rsid w:val="003D6384"/>
    <w:rsid w:val="003D6432"/>
    <w:rsid w:val="003D68E4"/>
    <w:rsid w:val="003D69A2"/>
    <w:rsid w:val="003D6C73"/>
    <w:rsid w:val="003D752E"/>
    <w:rsid w:val="003E11E1"/>
    <w:rsid w:val="003E28C3"/>
    <w:rsid w:val="003E2B4E"/>
    <w:rsid w:val="003E3412"/>
    <w:rsid w:val="003E3B9B"/>
    <w:rsid w:val="003E408A"/>
    <w:rsid w:val="003E4687"/>
    <w:rsid w:val="003E4824"/>
    <w:rsid w:val="003E4EE4"/>
    <w:rsid w:val="003E5CCF"/>
    <w:rsid w:val="003E7036"/>
    <w:rsid w:val="003E7A30"/>
    <w:rsid w:val="003F1489"/>
    <w:rsid w:val="003F1C31"/>
    <w:rsid w:val="003F1FA6"/>
    <w:rsid w:val="003F24B4"/>
    <w:rsid w:val="003F2878"/>
    <w:rsid w:val="003F3ABF"/>
    <w:rsid w:val="003F3E48"/>
    <w:rsid w:val="003F542B"/>
    <w:rsid w:val="003F5AD9"/>
    <w:rsid w:val="003F5AED"/>
    <w:rsid w:val="003F5D71"/>
    <w:rsid w:val="003F6421"/>
    <w:rsid w:val="003F6CF9"/>
    <w:rsid w:val="003F7EC0"/>
    <w:rsid w:val="0040061C"/>
    <w:rsid w:val="00400D10"/>
    <w:rsid w:val="00401667"/>
    <w:rsid w:val="00401B8F"/>
    <w:rsid w:val="00402392"/>
    <w:rsid w:val="00402C27"/>
    <w:rsid w:val="00403508"/>
    <w:rsid w:val="0040593B"/>
    <w:rsid w:val="00405940"/>
    <w:rsid w:val="0040599C"/>
    <w:rsid w:val="004059C8"/>
    <w:rsid w:val="00405EB1"/>
    <w:rsid w:val="00406FD3"/>
    <w:rsid w:val="00407DEB"/>
    <w:rsid w:val="004106B4"/>
    <w:rsid w:val="00410E24"/>
    <w:rsid w:val="0041136E"/>
    <w:rsid w:val="00411389"/>
    <w:rsid w:val="00412065"/>
    <w:rsid w:val="004120F9"/>
    <w:rsid w:val="004121F1"/>
    <w:rsid w:val="004128C7"/>
    <w:rsid w:val="00413099"/>
    <w:rsid w:val="004136F2"/>
    <w:rsid w:val="0041695D"/>
    <w:rsid w:val="004201DD"/>
    <w:rsid w:val="00421FB8"/>
    <w:rsid w:val="00422416"/>
    <w:rsid w:val="00422C6C"/>
    <w:rsid w:val="0042406A"/>
    <w:rsid w:val="004246CE"/>
    <w:rsid w:val="004250C6"/>
    <w:rsid w:val="0042516E"/>
    <w:rsid w:val="0042560F"/>
    <w:rsid w:val="00426BAE"/>
    <w:rsid w:val="00432B31"/>
    <w:rsid w:val="00432FC5"/>
    <w:rsid w:val="00433567"/>
    <w:rsid w:val="00433D71"/>
    <w:rsid w:val="00433F26"/>
    <w:rsid w:val="00434A50"/>
    <w:rsid w:val="004357BD"/>
    <w:rsid w:val="0043593F"/>
    <w:rsid w:val="00435DEB"/>
    <w:rsid w:val="004370F9"/>
    <w:rsid w:val="00440BBC"/>
    <w:rsid w:val="00440ED2"/>
    <w:rsid w:val="00440FD1"/>
    <w:rsid w:val="0044342F"/>
    <w:rsid w:val="00443805"/>
    <w:rsid w:val="0044383D"/>
    <w:rsid w:val="00443BCA"/>
    <w:rsid w:val="0044418A"/>
    <w:rsid w:val="0044523D"/>
    <w:rsid w:val="004452DF"/>
    <w:rsid w:val="00445682"/>
    <w:rsid w:val="00445DB2"/>
    <w:rsid w:val="00447964"/>
    <w:rsid w:val="00450097"/>
    <w:rsid w:val="00450405"/>
    <w:rsid w:val="00450711"/>
    <w:rsid w:val="00450EBD"/>
    <w:rsid w:val="004513C8"/>
    <w:rsid w:val="00452C0B"/>
    <w:rsid w:val="00452F70"/>
    <w:rsid w:val="0045352C"/>
    <w:rsid w:val="0045395B"/>
    <w:rsid w:val="00453F88"/>
    <w:rsid w:val="004544A7"/>
    <w:rsid w:val="004562BF"/>
    <w:rsid w:val="00456E9F"/>
    <w:rsid w:val="004572A3"/>
    <w:rsid w:val="00457787"/>
    <w:rsid w:val="00457898"/>
    <w:rsid w:val="00457A82"/>
    <w:rsid w:val="00457B19"/>
    <w:rsid w:val="004602DB"/>
    <w:rsid w:val="0046055D"/>
    <w:rsid w:val="004605A5"/>
    <w:rsid w:val="004608F3"/>
    <w:rsid w:val="00461682"/>
    <w:rsid w:val="0046212A"/>
    <w:rsid w:val="004655C5"/>
    <w:rsid w:val="00466F65"/>
    <w:rsid w:val="00471653"/>
    <w:rsid w:val="0047218F"/>
    <w:rsid w:val="00472947"/>
    <w:rsid w:val="00473A34"/>
    <w:rsid w:val="00473B33"/>
    <w:rsid w:val="00473ED7"/>
    <w:rsid w:val="004748BF"/>
    <w:rsid w:val="00474D1F"/>
    <w:rsid w:val="00474D5D"/>
    <w:rsid w:val="00474DCA"/>
    <w:rsid w:val="00474E99"/>
    <w:rsid w:val="00474F49"/>
    <w:rsid w:val="004773DA"/>
    <w:rsid w:val="00477852"/>
    <w:rsid w:val="00480A4D"/>
    <w:rsid w:val="00480E31"/>
    <w:rsid w:val="00481431"/>
    <w:rsid w:val="00481E54"/>
    <w:rsid w:val="0048255C"/>
    <w:rsid w:val="004825C9"/>
    <w:rsid w:val="00484059"/>
    <w:rsid w:val="00484571"/>
    <w:rsid w:val="00485548"/>
    <w:rsid w:val="00485718"/>
    <w:rsid w:val="00486773"/>
    <w:rsid w:val="00486B42"/>
    <w:rsid w:val="004872CF"/>
    <w:rsid w:val="004900DA"/>
    <w:rsid w:val="004903C4"/>
    <w:rsid w:val="004912C3"/>
    <w:rsid w:val="004915E8"/>
    <w:rsid w:val="00491F6F"/>
    <w:rsid w:val="004921CC"/>
    <w:rsid w:val="00492BBB"/>
    <w:rsid w:val="00494F44"/>
    <w:rsid w:val="004954D9"/>
    <w:rsid w:val="00495CC8"/>
    <w:rsid w:val="00495CEF"/>
    <w:rsid w:val="00496A39"/>
    <w:rsid w:val="0049711B"/>
    <w:rsid w:val="00497713"/>
    <w:rsid w:val="004A02F6"/>
    <w:rsid w:val="004A02FC"/>
    <w:rsid w:val="004A0312"/>
    <w:rsid w:val="004A113F"/>
    <w:rsid w:val="004A23DB"/>
    <w:rsid w:val="004A3BDD"/>
    <w:rsid w:val="004A4AD6"/>
    <w:rsid w:val="004A607F"/>
    <w:rsid w:val="004A60CE"/>
    <w:rsid w:val="004B07DF"/>
    <w:rsid w:val="004B1471"/>
    <w:rsid w:val="004B1A2F"/>
    <w:rsid w:val="004B2445"/>
    <w:rsid w:val="004B36B8"/>
    <w:rsid w:val="004B3895"/>
    <w:rsid w:val="004B5720"/>
    <w:rsid w:val="004B60A8"/>
    <w:rsid w:val="004B7DE7"/>
    <w:rsid w:val="004C00E2"/>
    <w:rsid w:val="004C0DC3"/>
    <w:rsid w:val="004C1578"/>
    <w:rsid w:val="004C1C12"/>
    <w:rsid w:val="004C257B"/>
    <w:rsid w:val="004C2882"/>
    <w:rsid w:val="004C2D85"/>
    <w:rsid w:val="004C40D5"/>
    <w:rsid w:val="004C53FB"/>
    <w:rsid w:val="004C617B"/>
    <w:rsid w:val="004C6214"/>
    <w:rsid w:val="004D079F"/>
    <w:rsid w:val="004D1AB4"/>
    <w:rsid w:val="004D2965"/>
    <w:rsid w:val="004D2AA8"/>
    <w:rsid w:val="004D3292"/>
    <w:rsid w:val="004D35BD"/>
    <w:rsid w:val="004D4EAA"/>
    <w:rsid w:val="004D517A"/>
    <w:rsid w:val="004D61F6"/>
    <w:rsid w:val="004D64EA"/>
    <w:rsid w:val="004D6ABA"/>
    <w:rsid w:val="004E0430"/>
    <w:rsid w:val="004E05CA"/>
    <w:rsid w:val="004E0BC7"/>
    <w:rsid w:val="004E1388"/>
    <w:rsid w:val="004E4D40"/>
    <w:rsid w:val="004E53C5"/>
    <w:rsid w:val="004E7091"/>
    <w:rsid w:val="004E7270"/>
    <w:rsid w:val="004E79F1"/>
    <w:rsid w:val="004F01FD"/>
    <w:rsid w:val="004F06C1"/>
    <w:rsid w:val="004F15B2"/>
    <w:rsid w:val="004F24E5"/>
    <w:rsid w:val="004F2737"/>
    <w:rsid w:val="004F3D7B"/>
    <w:rsid w:val="004F4068"/>
    <w:rsid w:val="004F4083"/>
    <w:rsid w:val="004F566D"/>
    <w:rsid w:val="004F6D7F"/>
    <w:rsid w:val="004F7271"/>
    <w:rsid w:val="005001A0"/>
    <w:rsid w:val="0050057C"/>
    <w:rsid w:val="005008E1"/>
    <w:rsid w:val="00500ED4"/>
    <w:rsid w:val="00501C5B"/>
    <w:rsid w:val="005031F7"/>
    <w:rsid w:val="005036EE"/>
    <w:rsid w:val="0050376E"/>
    <w:rsid w:val="005038F1"/>
    <w:rsid w:val="00503EE8"/>
    <w:rsid w:val="00504A6B"/>
    <w:rsid w:val="00504C6E"/>
    <w:rsid w:val="00504EB9"/>
    <w:rsid w:val="00506FFB"/>
    <w:rsid w:val="005074B2"/>
    <w:rsid w:val="005078D3"/>
    <w:rsid w:val="00507D24"/>
    <w:rsid w:val="00511B24"/>
    <w:rsid w:val="005127FB"/>
    <w:rsid w:val="00512AC0"/>
    <w:rsid w:val="00512E2E"/>
    <w:rsid w:val="005145FE"/>
    <w:rsid w:val="00514F5F"/>
    <w:rsid w:val="0051516A"/>
    <w:rsid w:val="00517FEB"/>
    <w:rsid w:val="005203D4"/>
    <w:rsid w:val="00520B80"/>
    <w:rsid w:val="00520DB6"/>
    <w:rsid w:val="00521DA6"/>
    <w:rsid w:val="00521F5A"/>
    <w:rsid w:val="0052261B"/>
    <w:rsid w:val="0052303F"/>
    <w:rsid w:val="00523094"/>
    <w:rsid w:val="00523B7A"/>
    <w:rsid w:val="00525182"/>
    <w:rsid w:val="005258B1"/>
    <w:rsid w:val="00527C47"/>
    <w:rsid w:val="005307A1"/>
    <w:rsid w:val="005308E6"/>
    <w:rsid w:val="00532229"/>
    <w:rsid w:val="00532A62"/>
    <w:rsid w:val="005340D0"/>
    <w:rsid w:val="00535236"/>
    <w:rsid w:val="0053561F"/>
    <w:rsid w:val="00536325"/>
    <w:rsid w:val="00537041"/>
    <w:rsid w:val="00537534"/>
    <w:rsid w:val="00537630"/>
    <w:rsid w:val="0054060F"/>
    <w:rsid w:val="005407F1"/>
    <w:rsid w:val="00541B58"/>
    <w:rsid w:val="00542A14"/>
    <w:rsid w:val="00542CA2"/>
    <w:rsid w:val="00544A4B"/>
    <w:rsid w:val="00546C06"/>
    <w:rsid w:val="005473BD"/>
    <w:rsid w:val="005500ED"/>
    <w:rsid w:val="005502B3"/>
    <w:rsid w:val="00551242"/>
    <w:rsid w:val="00551770"/>
    <w:rsid w:val="005520A0"/>
    <w:rsid w:val="00552774"/>
    <w:rsid w:val="0055327A"/>
    <w:rsid w:val="00553554"/>
    <w:rsid w:val="00553946"/>
    <w:rsid w:val="00554134"/>
    <w:rsid w:val="0055450F"/>
    <w:rsid w:val="005547DD"/>
    <w:rsid w:val="00554826"/>
    <w:rsid w:val="005548B7"/>
    <w:rsid w:val="005548EF"/>
    <w:rsid w:val="005550D2"/>
    <w:rsid w:val="00555801"/>
    <w:rsid w:val="00555A56"/>
    <w:rsid w:val="005577E1"/>
    <w:rsid w:val="00557B86"/>
    <w:rsid w:val="0056052A"/>
    <w:rsid w:val="00560B99"/>
    <w:rsid w:val="00560CB9"/>
    <w:rsid w:val="0056310E"/>
    <w:rsid w:val="005633B2"/>
    <w:rsid w:val="00563BCB"/>
    <w:rsid w:val="00563C36"/>
    <w:rsid w:val="005644F2"/>
    <w:rsid w:val="00564718"/>
    <w:rsid w:val="005647D6"/>
    <w:rsid w:val="00564ABC"/>
    <w:rsid w:val="00564ECA"/>
    <w:rsid w:val="00564FA7"/>
    <w:rsid w:val="00565282"/>
    <w:rsid w:val="005657B9"/>
    <w:rsid w:val="00566D9A"/>
    <w:rsid w:val="005673AB"/>
    <w:rsid w:val="005716AE"/>
    <w:rsid w:val="00572697"/>
    <w:rsid w:val="0057283E"/>
    <w:rsid w:val="00572F30"/>
    <w:rsid w:val="00573259"/>
    <w:rsid w:val="00573C47"/>
    <w:rsid w:val="005748EF"/>
    <w:rsid w:val="00575B12"/>
    <w:rsid w:val="005801DE"/>
    <w:rsid w:val="00580434"/>
    <w:rsid w:val="00580EDD"/>
    <w:rsid w:val="00580EED"/>
    <w:rsid w:val="005820D3"/>
    <w:rsid w:val="0058252B"/>
    <w:rsid w:val="00583131"/>
    <w:rsid w:val="00583659"/>
    <w:rsid w:val="00585AFF"/>
    <w:rsid w:val="00585C54"/>
    <w:rsid w:val="00585E06"/>
    <w:rsid w:val="005865FB"/>
    <w:rsid w:val="00586F96"/>
    <w:rsid w:val="00587116"/>
    <w:rsid w:val="00587710"/>
    <w:rsid w:val="00590BFD"/>
    <w:rsid w:val="00591927"/>
    <w:rsid w:val="00592084"/>
    <w:rsid w:val="00592270"/>
    <w:rsid w:val="00592427"/>
    <w:rsid w:val="005927B8"/>
    <w:rsid w:val="005931A5"/>
    <w:rsid w:val="0059419F"/>
    <w:rsid w:val="005947BA"/>
    <w:rsid w:val="00595068"/>
    <w:rsid w:val="00595902"/>
    <w:rsid w:val="005967C1"/>
    <w:rsid w:val="00596C99"/>
    <w:rsid w:val="005972DE"/>
    <w:rsid w:val="00597815"/>
    <w:rsid w:val="005A14EC"/>
    <w:rsid w:val="005A1957"/>
    <w:rsid w:val="005A346D"/>
    <w:rsid w:val="005A599B"/>
    <w:rsid w:val="005A5F54"/>
    <w:rsid w:val="005A6191"/>
    <w:rsid w:val="005A745D"/>
    <w:rsid w:val="005A762D"/>
    <w:rsid w:val="005A79A0"/>
    <w:rsid w:val="005B07D3"/>
    <w:rsid w:val="005B0803"/>
    <w:rsid w:val="005B0C0C"/>
    <w:rsid w:val="005B0F7F"/>
    <w:rsid w:val="005B158A"/>
    <w:rsid w:val="005B158B"/>
    <w:rsid w:val="005B16C5"/>
    <w:rsid w:val="005B22C6"/>
    <w:rsid w:val="005B3124"/>
    <w:rsid w:val="005B3FA7"/>
    <w:rsid w:val="005B44A4"/>
    <w:rsid w:val="005B4C20"/>
    <w:rsid w:val="005B502A"/>
    <w:rsid w:val="005B502E"/>
    <w:rsid w:val="005B5A78"/>
    <w:rsid w:val="005B5FE7"/>
    <w:rsid w:val="005B6D47"/>
    <w:rsid w:val="005B6DE0"/>
    <w:rsid w:val="005B786C"/>
    <w:rsid w:val="005B7FEE"/>
    <w:rsid w:val="005C0094"/>
    <w:rsid w:val="005C0C09"/>
    <w:rsid w:val="005C1182"/>
    <w:rsid w:val="005C122E"/>
    <w:rsid w:val="005C13DD"/>
    <w:rsid w:val="005C1B83"/>
    <w:rsid w:val="005C1C75"/>
    <w:rsid w:val="005C2AD1"/>
    <w:rsid w:val="005C308B"/>
    <w:rsid w:val="005C4524"/>
    <w:rsid w:val="005C4FF9"/>
    <w:rsid w:val="005C5300"/>
    <w:rsid w:val="005C5A4B"/>
    <w:rsid w:val="005C76C7"/>
    <w:rsid w:val="005C7F42"/>
    <w:rsid w:val="005D02A2"/>
    <w:rsid w:val="005D107D"/>
    <w:rsid w:val="005D21E8"/>
    <w:rsid w:val="005D275A"/>
    <w:rsid w:val="005D2BF4"/>
    <w:rsid w:val="005D3066"/>
    <w:rsid w:val="005D3F05"/>
    <w:rsid w:val="005D480A"/>
    <w:rsid w:val="005D49D7"/>
    <w:rsid w:val="005D4B56"/>
    <w:rsid w:val="005D5C49"/>
    <w:rsid w:val="005E0E01"/>
    <w:rsid w:val="005E1DC8"/>
    <w:rsid w:val="005E2C2B"/>
    <w:rsid w:val="005E2D02"/>
    <w:rsid w:val="005E32CE"/>
    <w:rsid w:val="005E3BA4"/>
    <w:rsid w:val="005E418F"/>
    <w:rsid w:val="005E4B66"/>
    <w:rsid w:val="005E4C38"/>
    <w:rsid w:val="005E64B0"/>
    <w:rsid w:val="005E6F79"/>
    <w:rsid w:val="005E745D"/>
    <w:rsid w:val="005E7D76"/>
    <w:rsid w:val="005F0F57"/>
    <w:rsid w:val="005F163C"/>
    <w:rsid w:val="005F175D"/>
    <w:rsid w:val="005F23EC"/>
    <w:rsid w:val="005F2511"/>
    <w:rsid w:val="005F2A4A"/>
    <w:rsid w:val="005F319A"/>
    <w:rsid w:val="005F3874"/>
    <w:rsid w:val="005F4002"/>
    <w:rsid w:val="005F42CB"/>
    <w:rsid w:val="005F574E"/>
    <w:rsid w:val="005F5FEB"/>
    <w:rsid w:val="005F7D39"/>
    <w:rsid w:val="00600379"/>
    <w:rsid w:val="00602458"/>
    <w:rsid w:val="00602FFB"/>
    <w:rsid w:val="0060533F"/>
    <w:rsid w:val="006053EB"/>
    <w:rsid w:val="00606CC3"/>
    <w:rsid w:val="00610416"/>
    <w:rsid w:val="0061043A"/>
    <w:rsid w:val="00610789"/>
    <w:rsid w:val="00610E8A"/>
    <w:rsid w:val="006111C2"/>
    <w:rsid w:val="00611436"/>
    <w:rsid w:val="006115A3"/>
    <w:rsid w:val="006122F3"/>
    <w:rsid w:val="006130D6"/>
    <w:rsid w:val="00613134"/>
    <w:rsid w:val="0061369B"/>
    <w:rsid w:val="00613B69"/>
    <w:rsid w:val="006144F1"/>
    <w:rsid w:val="00614FE6"/>
    <w:rsid w:val="00615284"/>
    <w:rsid w:val="00615950"/>
    <w:rsid w:val="006164BB"/>
    <w:rsid w:val="00616892"/>
    <w:rsid w:val="00622987"/>
    <w:rsid w:val="00622F80"/>
    <w:rsid w:val="006240EC"/>
    <w:rsid w:val="00624751"/>
    <w:rsid w:val="00625104"/>
    <w:rsid w:val="00626306"/>
    <w:rsid w:val="00626697"/>
    <w:rsid w:val="00626A28"/>
    <w:rsid w:val="0063226D"/>
    <w:rsid w:val="006324DD"/>
    <w:rsid w:val="006333EF"/>
    <w:rsid w:val="00633598"/>
    <w:rsid w:val="0063416D"/>
    <w:rsid w:val="006358AF"/>
    <w:rsid w:val="00636D31"/>
    <w:rsid w:val="00636F32"/>
    <w:rsid w:val="00640F88"/>
    <w:rsid w:val="00641337"/>
    <w:rsid w:val="00642490"/>
    <w:rsid w:val="00642594"/>
    <w:rsid w:val="0064462A"/>
    <w:rsid w:val="00644B14"/>
    <w:rsid w:val="006453D0"/>
    <w:rsid w:val="00647724"/>
    <w:rsid w:val="0064790C"/>
    <w:rsid w:val="00650CED"/>
    <w:rsid w:val="00650F10"/>
    <w:rsid w:val="00651053"/>
    <w:rsid w:val="00652F75"/>
    <w:rsid w:val="00653452"/>
    <w:rsid w:val="006535D8"/>
    <w:rsid w:val="0065368C"/>
    <w:rsid w:val="00653A1A"/>
    <w:rsid w:val="00653D7D"/>
    <w:rsid w:val="0065417D"/>
    <w:rsid w:val="0065550C"/>
    <w:rsid w:val="00657585"/>
    <w:rsid w:val="00661DB8"/>
    <w:rsid w:val="006630F6"/>
    <w:rsid w:val="006641AD"/>
    <w:rsid w:val="0066673D"/>
    <w:rsid w:val="00666E66"/>
    <w:rsid w:val="00670029"/>
    <w:rsid w:val="006707CC"/>
    <w:rsid w:val="00671952"/>
    <w:rsid w:val="006725CE"/>
    <w:rsid w:val="0067319A"/>
    <w:rsid w:val="00673B25"/>
    <w:rsid w:val="0067422E"/>
    <w:rsid w:val="00674FCA"/>
    <w:rsid w:val="00676D36"/>
    <w:rsid w:val="0068114D"/>
    <w:rsid w:val="00682F8D"/>
    <w:rsid w:val="00682F93"/>
    <w:rsid w:val="00683A4C"/>
    <w:rsid w:val="00683DAF"/>
    <w:rsid w:val="00683E47"/>
    <w:rsid w:val="00684511"/>
    <w:rsid w:val="006847E0"/>
    <w:rsid w:val="00684C3E"/>
    <w:rsid w:val="00684F9C"/>
    <w:rsid w:val="00685209"/>
    <w:rsid w:val="0068536C"/>
    <w:rsid w:val="006859B8"/>
    <w:rsid w:val="00685C5A"/>
    <w:rsid w:val="006862AC"/>
    <w:rsid w:val="00686C73"/>
    <w:rsid w:val="00687EE3"/>
    <w:rsid w:val="006900EA"/>
    <w:rsid w:val="00690323"/>
    <w:rsid w:val="00690696"/>
    <w:rsid w:val="006907C0"/>
    <w:rsid w:val="006907D7"/>
    <w:rsid w:val="00690A69"/>
    <w:rsid w:val="00690CB6"/>
    <w:rsid w:val="0069165B"/>
    <w:rsid w:val="0069206D"/>
    <w:rsid w:val="006926F3"/>
    <w:rsid w:val="00693574"/>
    <w:rsid w:val="00693E0F"/>
    <w:rsid w:val="00694509"/>
    <w:rsid w:val="006964B9"/>
    <w:rsid w:val="00697D1E"/>
    <w:rsid w:val="006A0949"/>
    <w:rsid w:val="006A28C5"/>
    <w:rsid w:val="006A3B55"/>
    <w:rsid w:val="006A410D"/>
    <w:rsid w:val="006A4965"/>
    <w:rsid w:val="006A6526"/>
    <w:rsid w:val="006B0008"/>
    <w:rsid w:val="006B0E26"/>
    <w:rsid w:val="006B0F17"/>
    <w:rsid w:val="006B17AC"/>
    <w:rsid w:val="006B1A8F"/>
    <w:rsid w:val="006B1FA1"/>
    <w:rsid w:val="006B3098"/>
    <w:rsid w:val="006B3490"/>
    <w:rsid w:val="006B37A5"/>
    <w:rsid w:val="006B62B1"/>
    <w:rsid w:val="006B644D"/>
    <w:rsid w:val="006C08A0"/>
    <w:rsid w:val="006C1799"/>
    <w:rsid w:val="006C17C3"/>
    <w:rsid w:val="006C1FB8"/>
    <w:rsid w:val="006C30CB"/>
    <w:rsid w:val="006C3492"/>
    <w:rsid w:val="006C51D7"/>
    <w:rsid w:val="006C5A8A"/>
    <w:rsid w:val="006C712C"/>
    <w:rsid w:val="006C7425"/>
    <w:rsid w:val="006C7C67"/>
    <w:rsid w:val="006C7CD4"/>
    <w:rsid w:val="006C7D14"/>
    <w:rsid w:val="006D0827"/>
    <w:rsid w:val="006D096A"/>
    <w:rsid w:val="006D1E47"/>
    <w:rsid w:val="006D25D8"/>
    <w:rsid w:val="006D286F"/>
    <w:rsid w:val="006D2C18"/>
    <w:rsid w:val="006D3840"/>
    <w:rsid w:val="006D49E1"/>
    <w:rsid w:val="006D4B7D"/>
    <w:rsid w:val="006D5789"/>
    <w:rsid w:val="006D6E7E"/>
    <w:rsid w:val="006D715D"/>
    <w:rsid w:val="006D7C9D"/>
    <w:rsid w:val="006D7E8B"/>
    <w:rsid w:val="006E042B"/>
    <w:rsid w:val="006E2C3B"/>
    <w:rsid w:val="006E3679"/>
    <w:rsid w:val="006E3AD0"/>
    <w:rsid w:val="006E3CF1"/>
    <w:rsid w:val="006E484B"/>
    <w:rsid w:val="006E5516"/>
    <w:rsid w:val="006E5B12"/>
    <w:rsid w:val="006E6433"/>
    <w:rsid w:val="006E66A0"/>
    <w:rsid w:val="006E7774"/>
    <w:rsid w:val="006E7FC1"/>
    <w:rsid w:val="006F002E"/>
    <w:rsid w:val="006F107C"/>
    <w:rsid w:val="006F1B69"/>
    <w:rsid w:val="006F2BFA"/>
    <w:rsid w:val="006F2C2A"/>
    <w:rsid w:val="006F2DA9"/>
    <w:rsid w:val="006F34B2"/>
    <w:rsid w:val="006F37B9"/>
    <w:rsid w:val="006F486C"/>
    <w:rsid w:val="006F6257"/>
    <w:rsid w:val="006F6C63"/>
    <w:rsid w:val="006F7298"/>
    <w:rsid w:val="006F7D3D"/>
    <w:rsid w:val="006F7F4C"/>
    <w:rsid w:val="00700199"/>
    <w:rsid w:val="007003DC"/>
    <w:rsid w:val="00700431"/>
    <w:rsid w:val="00700465"/>
    <w:rsid w:val="00700535"/>
    <w:rsid w:val="00700F7A"/>
    <w:rsid w:val="00701EAB"/>
    <w:rsid w:val="007025AC"/>
    <w:rsid w:val="007027B9"/>
    <w:rsid w:val="00702918"/>
    <w:rsid w:val="007034A8"/>
    <w:rsid w:val="00703622"/>
    <w:rsid w:val="00703C61"/>
    <w:rsid w:val="00703EC3"/>
    <w:rsid w:val="0070483E"/>
    <w:rsid w:val="00705047"/>
    <w:rsid w:val="00705135"/>
    <w:rsid w:val="0070562B"/>
    <w:rsid w:val="0070620E"/>
    <w:rsid w:val="00706F0F"/>
    <w:rsid w:val="007074C4"/>
    <w:rsid w:val="007076E9"/>
    <w:rsid w:val="00707D8A"/>
    <w:rsid w:val="00710158"/>
    <w:rsid w:val="00710955"/>
    <w:rsid w:val="00710F03"/>
    <w:rsid w:val="0071253D"/>
    <w:rsid w:val="007133F5"/>
    <w:rsid w:val="00713F8E"/>
    <w:rsid w:val="007140B7"/>
    <w:rsid w:val="0072069F"/>
    <w:rsid w:val="007206E5"/>
    <w:rsid w:val="0072178D"/>
    <w:rsid w:val="007221E1"/>
    <w:rsid w:val="00723980"/>
    <w:rsid w:val="00725BA6"/>
    <w:rsid w:val="00725D43"/>
    <w:rsid w:val="0072664D"/>
    <w:rsid w:val="007306DD"/>
    <w:rsid w:val="007310AD"/>
    <w:rsid w:val="00731396"/>
    <w:rsid w:val="00731555"/>
    <w:rsid w:val="0073158B"/>
    <w:rsid w:val="00731BA0"/>
    <w:rsid w:val="0073233F"/>
    <w:rsid w:val="007326ED"/>
    <w:rsid w:val="007332C2"/>
    <w:rsid w:val="007335EF"/>
    <w:rsid w:val="00733C91"/>
    <w:rsid w:val="0073528A"/>
    <w:rsid w:val="00735BCB"/>
    <w:rsid w:val="00736CBA"/>
    <w:rsid w:val="00737C24"/>
    <w:rsid w:val="0074252D"/>
    <w:rsid w:val="007437ED"/>
    <w:rsid w:val="00743A4A"/>
    <w:rsid w:val="00743AD5"/>
    <w:rsid w:val="0074470A"/>
    <w:rsid w:val="0074550B"/>
    <w:rsid w:val="00746993"/>
    <w:rsid w:val="00747434"/>
    <w:rsid w:val="00750547"/>
    <w:rsid w:val="00750612"/>
    <w:rsid w:val="007514AE"/>
    <w:rsid w:val="00751B75"/>
    <w:rsid w:val="00751DD4"/>
    <w:rsid w:val="00752662"/>
    <w:rsid w:val="00752FE5"/>
    <w:rsid w:val="00753520"/>
    <w:rsid w:val="00753A3D"/>
    <w:rsid w:val="00754007"/>
    <w:rsid w:val="00755BDA"/>
    <w:rsid w:val="007565F3"/>
    <w:rsid w:val="00756740"/>
    <w:rsid w:val="0075753F"/>
    <w:rsid w:val="0076015A"/>
    <w:rsid w:val="00760CC8"/>
    <w:rsid w:val="00760EFC"/>
    <w:rsid w:val="00761209"/>
    <w:rsid w:val="00761D51"/>
    <w:rsid w:val="0076268B"/>
    <w:rsid w:val="00762CF2"/>
    <w:rsid w:val="00764030"/>
    <w:rsid w:val="00764193"/>
    <w:rsid w:val="007650BF"/>
    <w:rsid w:val="00765BC0"/>
    <w:rsid w:val="007664E3"/>
    <w:rsid w:val="00766F0F"/>
    <w:rsid w:val="00770EC0"/>
    <w:rsid w:val="00771C1F"/>
    <w:rsid w:val="00773D7D"/>
    <w:rsid w:val="0077457B"/>
    <w:rsid w:val="00775332"/>
    <w:rsid w:val="0077668F"/>
    <w:rsid w:val="0077679B"/>
    <w:rsid w:val="00780E88"/>
    <w:rsid w:val="0078199C"/>
    <w:rsid w:val="0078207C"/>
    <w:rsid w:val="00783301"/>
    <w:rsid w:val="00783AB3"/>
    <w:rsid w:val="00784877"/>
    <w:rsid w:val="00785A0F"/>
    <w:rsid w:val="00785A4E"/>
    <w:rsid w:val="00786C7E"/>
    <w:rsid w:val="00787A82"/>
    <w:rsid w:val="0079100E"/>
    <w:rsid w:val="007916D6"/>
    <w:rsid w:val="00792B1D"/>
    <w:rsid w:val="00792DC6"/>
    <w:rsid w:val="00794FD5"/>
    <w:rsid w:val="00795DCC"/>
    <w:rsid w:val="0079616E"/>
    <w:rsid w:val="007975CE"/>
    <w:rsid w:val="00797989"/>
    <w:rsid w:val="007979E6"/>
    <w:rsid w:val="007A0342"/>
    <w:rsid w:val="007A07DB"/>
    <w:rsid w:val="007A168A"/>
    <w:rsid w:val="007A2772"/>
    <w:rsid w:val="007A2EE5"/>
    <w:rsid w:val="007A3073"/>
    <w:rsid w:val="007A3ABE"/>
    <w:rsid w:val="007A5431"/>
    <w:rsid w:val="007A59D6"/>
    <w:rsid w:val="007A63EC"/>
    <w:rsid w:val="007A758F"/>
    <w:rsid w:val="007B0977"/>
    <w:rsid w:val="007B1388"/>
    <w:rsid w:val="007B14BD"/>
    <w:rsid w:val="007B1FE6"/>
    <w:rsid w:val="007B21B8"/>
    <w:rsid w:val="007B286B"/>
    <w:rsid w:val="007B29AF"/>
    <w:rsid w:val="007B2B59"/>
    <w:rsid w:val="007B2E86"/>
    <w:rsid w:val="007B3718"/>
    <w:rsid w:val="007B5797"/>
    <w:rsid w:val="007B57EC"/>
    <w:rsid w:val="007B67A8"/>
    <w:rsid w:val="007B6C2A"/>
    <w:rsid w:val="007B7024"/>
    <w:rsid w:val="007B7543"/>
    <w:rsid w:val="007B79E8"/>
    <w:rsid w:val="007C06EB"/>
    <w:rsid w:val="007C08AA"/>
    <w:rsid w:val="007C1151"/>
    <w:rsid w:val="007C1468"/>
    <w:rsid w:val="007C19CC"/>
    <w:rsid w:val="007C19F6"/>
    <w:rsid w:val="007C1DA1"/>
    <w:rsid w:val="007C26F8"/>
    <w:rsid w:val="007C31F2"/>
    <w:rsid w:val="007C360E"/>
    <w:rsid w:val="007C3CEB"/>
    <w:rsid w:val="007C5386"/>
    <w:rsid w:val="007C5B25"/>
    <w:rsid w:val="007C65C3"/>
    <w:rsid w:val="007C6EA9"/>
    <w:rsid w:val="007C7451"/>
    <w:rsid w:val="007C7CB5"/>
    <w:rsid w:val="007D0D4A"/>
    <w:rsid w:val="007D1653"/>
    <w:rsid w:val="007D1C40"/>
    <w:rsid w:val="007D2012"/>
    <w:rsid w:val="007D2F91"/>
    <w:rsid w:val="007D3050"/>
    <w:rsid w:val="007D3E69"/>
    <w:rsid w:val="007D5D84"/>
    <w:rsid w:val="007D7C9E"/>
    <w:rsid w:val="007D7FBB"/>
    <w:rsid w:val="007E09BE"/>
    <w:rsid w:val="007E1351"/>
    <w:rsid w:val="007E19DF"/>
    <w:rsid w:val="007E1FB4"/>
    <w:rsid w:val="007E2B42"/>
    <w:rsid w:val="007E3715"/>
    <w:rsid w:val="007E41D1"/>
    <w:rsid w:val="007E5A7E"/>
    <w:rsid w:val="007E6226"/>
    <w:rsid w:val="007F01F6"/>
    <w:rsid w:val="007F03ED"/>
    <w:rsid w:val="007F1010"/>
    <w:rsid w:val="007F1A8E"/>
    <w:rsid w:val="007F1D12"/>
    <w:rsid w:val="007F2568"/>
    <w:rsid w:val="007F2BA7"/>
    <w:rsid w:val="007F4723"/>
    <w:rsid w:val="007F4761"/>
    <w:rsid w:val="007F4789"/>
    <w:rsid w:val="007F6408"/>
    <w:rsid w:val="007F684D"/>
    <w:rsid w:val="007F7EBA"/>
    <w:rsid w:val="00800184"/>
    <w:rsid w:val="00801413"/>
    <w:rsid w:val="00801AE6"/>
    <w:rsid w:val="00804978"/>
    <w:rsid w:val="00805A67"/>
    <w:rsid w:val="00805AF7"/>
    <w:rsid w:val="008068E7"/>
    <w:rsid w:val="0080716D"/>
    <w:rsid w:val="008073E4"/>
    <w:rsid w:val="00810005"/>
    <w:rsid w:val="00810DCE"/>
    <w:rsid w:val="0081138C"/>
    <w:rsid w:val="00812A95"/>
    <w:rsid w:val="00814C1B"/>
    <w:rsid w:val="00815B26"/>
    <w:rsid w:val="00815C87"/>
    <w:rsid w:val="00816500"/>
    <w:rsid w:val="00816803"/>
    <w:rsid w:val="00816839"/>
    <w:rsid w:val="00816CF1"/>
    <w:rsid w:val="00817C9D"/>
    <w:rsid w:val="00820808"/>
    <w:rsid w:val="0082144D"/>
    <w:rsid w:val="00821BE4"/>
    <w:rsid w:val="0082362B"/>
    <w:rsid w:val="00824065"/>
    <w:rsid w:val="0082537A"/>
    <w:rsid w:val="00826E46"/>
    <w:rsid w:val="0083001B"/>
    <w:rsid w:val="00830E05"/>
    <w:rsid w:val="00831699"/>
    <w:rsid w:val="00831C08"/>
    <w:rsid w:val="00832808"/>
    <w:rsid w:val="0083295C"/>
    <w:rsid w:val="00832D0D"/>
    <w:rsid w:val="00833659"/>
    <w:rsid w:val="008339CE"/>
    <w:rsid w:val="00834730"/>
    <w:rsid w:val="00834E87"/>
    <w:rsid w:val="00841FB3"/>
    <w:rsid w:val="00842240"/>
    <w:rsid w:val="008439E8"/>
    <w:rsid w:val="00844F83"/>
    <w:rsid w:val="00846363"/>
    <w:rsid w:val="008506B2"/>
    <w:rsid w:val="00850EC6"/>
    <w:rsid w:val="0085107A"/>
    <w:rsid w:val="00851426"/>
    <w:rsid w:val="00851C30"/>
    <w:rsid w:val="00851DE9"/>
    <w:rsid w:val="008528AF"/>
    <w:rsid w:val="00852FD3"/>
    <w:rsid w:val="008537F9"/>
    <w:rsid w:val="00853E3C"/>
    <w:rsid w:val="008540B0"/>
    <w:rsid w:val="0085412F"/>
    <w:rsid w:val="008549A5"/>
    <w:rsid w:val="00854B0D"/>
    <w:rsid w:val="00855276"/>
    <w:rsid w:val="008554EA"/>
    <w:rsid w:val="00855BF5"/>
    <w:rsid w:val="008567B5"/>
    <w:rsid w:val="00856EB1"/>
    <w:rsid w:val="0085731C"/>
    <w:rsid w:val="00857F0F"/>
    <w:rsid w:val="0086022A"/>
    <w:rsid w:val="008606D4"/>
    <w:rsid w:val="00861161"/>
    <w:rsid w:val="008644B6"/>
    <w:rsid w:val="008648F6"/>
    <w:rsid w:val="00866702"/>
    <w:rsid w:val="00867A99"/>
    <w:rsid w:val="00870E2D"/>
    <w:rsid w:val="008712E2"/>
    <w:rsid w:val="00871654"/>
    <w:rsid w:val="00871AB6"/>
    <w:rsid w:val="00872C74"/>
    <w:rsid w:val="0087318F"/>
    <w:rsid w:val="00873F67"/>
    <w:rsid w:val="008749D2"/>
    <w:rsid w:val="008758D6"/>
    <w:rsid w:val="008758F0"/>
    <w:rsid w:val="00876999"/>
    <w:rsid w:val="00876EC8"/>
    <w:rsid w:val="00880CC2"/>
    <w:rsid w:val="00880CFE"/>
    <w:rsid w:val="00881CBD"/>
    <w:rsid w:val="008820FE"/>
    <w:rsid w:val="00883523"/>
    <w:rsid w:val="00883917"/>
    <w:rsid w:val="008847CF"/>
    <w:rsid w:val="008849D4"/>
    <w:rsid w:val="00884D00"/>
    <w:rsid w:val="00885242"/>
    <w:rsid w:val="008858F7"/>
    <w:rsid w:val="00886563"/>
    <w:rsid w:val="00886C6C"/>
    <w:rsid w:val="008875E8"/>
    <w:rsid w:val="00887B00"/>
    <w:rsid w:val="008913A7"/>
    <w:rsid w:val="008920DE"/>
    <w:rsid w:val="00892BC7"/>
    <w:rsid w:val="00893556"/>
    <w:rsid w:val="00895651"/>
    <w:rsid w:val="00895931"/>
    <w:rsid w:val="00895B2C"/>
    <w:rsid w:val="00895DC2"/>
    <w:rsid w:val="00895E6A"/>
    <w:rsid w:val="00896BF1"/>
    <w:rsid w:val="008A0C6F"/>
    <w:rsid w:val="008A1995"/>
    <w:rsid w:val="008A1B3E"/>
    <w:rsid w:val="008A3096"/>
    <w:rsid w:val="008A312E"/>
    <w:rsid w:val="008A3649"/>
    <w:rsid w:val="008A4DC1"/>
    <w:rsid w:val="008A57C1"/>
    <w:rsid w:val="008A60AC"/>
    <w:rsid w:val="008A6852"/>
    <w:rsid w:val="008A6FB9"/>
    <w:rsid w:val="008A770E"/>
    <w:rsid w:val="008A786F"/>
    <w:rsid w:val="008A7E6D"/>
    <w:rsid w:val="008B126A"/>
    <w:rsid w:val="008B19DD"/>
    <w:rsid w:val="008B1AB3"/>
    <w:rsid w:val="008B261B"/>
    <w:rsid w:val="008B268C"/>
    <w:rsid w:val="008B3128"/>
    <w:rsid w:val="008B3963"/>
    <w:rsid w:val="008B42C0"/>
    <w:rsid w:val="008B4E71"/>
    <w:rsid w:val="008B5722"/>
    <w:rsid w:val="008B5995"/>
    <w:rsid w:val="008B5D6D"/>
    <w:rsid w:val="008B6585"/>
    <w:rsid w:val="008B67C8"/>
    <w:rsid w:val="008B770D"/>
    <w:rsid w:val="008C025A"/>
    <w:rsid w:val="008C1D13"/>
    <w:rsid w:val="008C2C9F"/>
    <w:rsid w:val="008C309D"/>
    <w:rsid w:val="008C4313"/>
    <w:rsid w:val="008C4911"/>
    <w:rsid w:val="008C5308"/>
    <w:rsid w:val="008C54DA"/>
    <w:rsid w:val="008C55F1"/>
    <w:rsid w:val="008C5FD3"/>
    <w:rsid w:val="008C7BDE"/>
    <w:rsid w:val="008D13F2"/>
    <w:rsid w:val="008D18C4"/>
    <w:rsid w:val="008D36A4"/>
    <w:rsid w:val="008D3A0F"/>
    <w:rsid w:val="008D472C"/>
    <w:rsid w:val="008D4B70"/>
    <w:rsid w:val="008D54F2"/>
    <w:rsid w:val="008D5D62"/>
    <w:rsid w:val="008D6613"/>
    <w:rsid w:val="008D75EB"/>
    <w:rsid w:val="008E0495"/>
    <w:rsid w:val="008E0599"/>
    <w:rsid w:val="008E09D8"/>
    <w:rsid w:val="008E1E10"/>
    <w:rsid w:val="008E229C"/>
    <w:rsid w:val="008E2C6E"/>
    <w:rsid w:val="008E5693"/>
    <w:rsid w:val="008E65EB"/>
    <w:rsid w:val="008E6899"/>
    <w:rsid w:val="008E6B94"/>
    <w:rsid w:val="008E708F"/>
    <w:rsid w:val="008E7197"/>
    <w:rsid w:val="008E7F82"/>
    <w:rsid w:val="008F0134"/>
    <w:rsid w:val="008F0267"/>
    <w:rsid w:val="008F0D99"/>
    <w:rsid w:val="008F1A5A"/>
    <w:rsid w:val="008F2F91"/>
    <w:rsid w:val="008F34B4"/>
    <w:rsid w:val="008F439F"/>
    <w:rsid w:val="008F5AD6"/>
    <w:rsid w:val="008F6022"/>
    <w:rsid w:val="008F6CE0"/>
    <w:rsid w:val="00900C9C"/>
    <w:rsid w:val="00900DAC"/>
    <w:rsid w:val="00901030"/>
    <w:rsid w:val="00901BCA"/>
    <w:rsid w:val="009026EA"/>
    <w:rsid w:val="0090299B"/>
    <w:rsid w:val="0090305F"/>
    <w:rsid w:val="009032D9"/>
    <w:rsid w:val="0090424E"/>
    <w:rsid w:val="0090429D"/>
    <w:rsid w:val="00905781"/>
    <w:rsid w:val="00905E16"/>
    <w:rsid w:val="009068E8"/>
    <w:rsid w:val="00906BD1"/>
    <w:rsid w:val="00906F42"/>
    <w:rsid w:val="00907E5A"/>
    <w:rsid w:val="00910809"/>
    <w:rsid w:val="009109B4"/>
    <w:rsid w:val="00910E6C"/>
    <w:rsid w:val="00911756"/>
    <w:rsid w:val="0091192E"/>
    <w:rsid w:val="00911CE7"/>
    <w:rsid w:val="009120C4"/>
    <w:rsid w:val="00913016"/>
    <w:rsid w:val="00913306"/>
    <w:rsid w:val="0091385E"/>
    <w:rsid w:val="00915378"/>
    <w:rsid w:val="00915EF4"/>
    <w:rsid w:val="009167C4"/>
    <w:rsid w:val="00916E9E"/>
    <w:rsid w:val="00916F45"/>
    <w:rsid w:val="00916FC1"/>
    <w:rsid w:val="00917BB6"/>
    <w:rsid w:val="00920A04"/>
    <w:rsid w:val="00920B94"/>
    <w:rsid w:val="009231D2"/>
    <w:rsid w:val="00924B98"/>
    <w:rsid w:val="00924C73"/>
    <w:rsid w:val="00925F99"/>
    <w:rsid w:val="00926079"/>
    <w:rsid w:val="00926978"/>
    <w:rsid w:val="009275F8"/>
    <w:rsid w:val="00927A6D"/>
    <w:rsid w:val="00927E24"/>
    <w:rsid w:val="00927EA6"/>
    <w:rsid w:val="009303BB"/>
    <w:rsid w:val="00930B58"/>
    <w:rsid w:val="00931289"/>
    <w:rsid w:val="00932711"/>
    <w:rsid w:val="0093327D"/>
    <w:rsid w:val="00933406"/>
    <w:rsid w:val="00933DF6"/>
    <w:rsid w:val="0093494D"/>
    <w:rsid w:val="00934AB3"/>
    <w:rsid w:val="00935951"/>
    <w:rsid w:val="00936BAE"/>
    <w:rsid w:val="00937A15"/>
    <w:rsid w:val="00937C56"/>
    <w:rsid w:val="00937F09"/>
    <w:rsid w:val="00941002"/>
    <w:rsid w:val="00941103"/>
    <w:rsid w:val="00941B05"/>
    <w:rsid w:val="00942214"/>
    <w:rsid w:val="009424A0"/>
    <w:rsid w:val="00943B67"/>
    <w:rsid w:val="00943C87"/>
    <w:rsid w:val="00943DE9"/>
    <w:rsid w:val="0094421B"/>
    <w:rsid w:val="009447A4"/>
    <w:rsid w:val="00944FB7"/>
    <w:rsid w:val="00946EA8"/>
    <w:rsid w:val="009470C5"/>
    <w:rsid w:val="0094751B"/>
    <w:rsid w:val="00947829"/>
    <w:rsid w:val="00947A9A"/>
    <w:rsid w:val="00950954"/>
    <w:rsid w:val="0095113B"/>
    <w:rsid w:val="00951D0F"/>
    <w:rsid w:val="009525D8"/>
    <w:rsid w:val="0095286E"/>
    <w:rsid w:val="0095502F"/>
    <w:rsid w:val="00956B38"/>
    <w:rsid w:val="00960E09"/>
    <w:rsid w:val="0096193A"/>
    <w:rsid w:val="009623D7"/>
    <w:rsid w:val="0096270F"/>
    <w:rsid w:val="00962901"/>
    <w:rsid w:val="00962F4B"/>
    <w:rsid w:val="009641B1"/>
    <w:rsid w:val="00964726"/>
    <w:rsid w:val="0096535E"/>
    <w:rsid w:val="0096549B"/>
    <w:rsid w:val="009657BF"/>
    <w:rsid w:val="00965DC9"/>
    <w:rsid w:val="00966773"/>
    <w:rsid w:val="00966A08"/>
    <w:rsid w:val="009703F6"/>
    <w:rsid w:val="009715DB"/>
    <w:rsid w:val="00972A19"/>
    <w:rsid w:val="0097362C"/>
    <w:rsid w:val="0097383D"/>
    <w:rsid w:val="0097418D"/>
    <w:rsid w:val="009766B6"/>
    <w:rsid w:val="00976B0F"/>
    <w:rsid w:val="009809B6"/>
    <w:rsid w:val="00980E83"/>
    <w:rsid w:val="00981402"/>
    <w:rsid w:val="00982403"/>
    <w:rsid w:val="009833AF"/>
    <w:rsid w:val="00983647"/>
    <w:rsid w:val="00983A56"/>
    <w:rsid w:val="00983A7F"/>
    <w:rsid w:val="00985862"/>
    <w:rsid w:val="00985962"/>
    <w:rsid w:val="0098611E"/>
    <w:rsid w:val="00986E6A"/>
    <w:rsid w:val="00986F38"/>
    <w:rsid w:val="009872DB"/>
    <w:rsid w:val="009876A2"/>
    <w:rsid w:val="00990B95"/>
    <w:rsid w:val="00990E7F"/>
    <w:rsid w:val="00990FDC"/>
    <w:rsid w:val="00992376"/>
    <w:rsid w:val="009939C9"/>
    <w:rsid w:val="00993BF1"/>
    <w:rsid w:val="0099452B"/>
    <w:rsid w:val="009960EC"/>
    <w:rsid w:val="0099672B"/>
    <w:rsid w:val="00997472"/>
    <w:rsid w:val="009A0A59"/>
    <w:rsid w:val="009A1939"/>
    <w:rsid w:val="009A1F85"/>
    <w:rsid w:val="009A44B4"/>
    <w:rsid w:val="009A4F99"/>
    <w:rsid w:val="009A5580"/>
    <w:rsid w:val="009A5668"/>
    <w:rsid w:val="009A597F"/>
    <w:rsid w:val="009A6A16"/>
    <w:rsid w:val="009A7C90"/>
    <w:rsid w:val="009B03F1"/>
    <w:rsid w:val="009B1A9F"/>
    <w:rsid w:val="009B3175"/>
    <w:rsid w:val="009B3459"/>
    <w:rsid w:val="009B3D18"/>
    <w:rsid w:val="009B453B"/>
    <w:rsid w:val="009B56C1"/>
    <w:rsid w:val="009B5A88"/>
    <w:rsid w:val="009B5C33"/>
    <w:rsid w:val="009C0829"/>
    <w:rsid w:val="009C1976"/>
    <w:rsid w:val="009C1D98"/>
    <w:rsid w:val="009C205F"/>
    <w:rsid w:val="009C2222"/>
    <w:rsid w:val="009C2A0C"/>
    <w:rsid w:val="009C3118"/>
    <w:rsid w:val="009C433F"/>
    <w:rsid w:val="009C45C1"/>
    <w:rsid w:val="009C50D5"/>
    <w:rsid w:val="009C5A4D"/>
    <w:rsid w:val="009C61B8"/>
    <w:rsid w:val="009C703A"/>
    <w:rsid w:val="009D063F"/>
    <w:rsid w:val="009D08F8"/>
    <w:rsid w:val="009D0ED2"/>
    <w:rsid w:val="009D19D5"/>
    <w:rsid w:val="009D1BC6"/>
    <w:rsid w:val="009D2570"/>
    <w:rsid w:val="009D3269"/>
    <w:rsid w:val="009D3840"/>
    <w:rsid w:val="009D6365"/>
    <w:rsid w:val="009D6617"/>
    <w:rsid w:val="009D71A3"/>
    <w:rsid w:val="009E00ED"/>
    <w:rsid w:val="009E1321"/>
    <w:rsid w:val="009E13A9"/>
    <w:rsid w:val="009E156E"/>
    <w:rsid w:val="009E18C6"/>
    <w:rsid w:val="009E26D4"/>
    <w:rsid w:val="009E3A1C"/>
    <w:rsid w:val="009E4F0D"/>
    <w:rsid w:val="009E6247"/>
    <w:rsid w:val="009E67AE"/>
    <w:rsid w:val="009E782C"/>
    <w:rsid w:val="009F0080"/>
    <w:rsid w:val="009F0711"/>
    <w:rsid w:val="009F0AAD"/>
    <w:rsid w:val="009F0B50"/>
    <w:rsid w:val="009F0FCC"/>
    <w:rsid w:val="009F13E7"/>
    <w:rsid w:val="009F1AFC"/>
    <w:rsid w:val="009F1E01"/>
    <w:rsid w:val="009F61B4"/>
    <w:rsid w:val="009F73AD"/>
    <w:rsid w:val="00A01D5E"/>
    <w:rsid w:val="00A03329"/>
    <w:rsid w:val="00A05D3C"/>
    <w:rsid w:val="00A05D8C"/>
    <w:rsid w:val="00A063CA"/>
    <w:rsid w:val="00A067A6"/>
    <w:rsid w:val="00A067F4"/>
    <w:rsid w:val="00A0694E"/>
    <w:rsid w:val="00A10603"/>
    <w:rsid w:val="00A10AF9"/>
    <w:rsid w:val="00A10B1B"/>
    <w:rsid w:val="00A10B8C"/>
    <w:rsid w:val="00A10EA0"/>
    <w:rsid w:val="00A10F34"/>
    <w:rsid w:val="00A1109F"/>
    <w:rsid w:val="00A115CC"/>
    <w:rsid w:val="00A1252D"/>
    <w:rsid w:val="00A1397E"/>
    <w:rsid w:val="00A13E95"/>
    <w:rsid w:val="00A140E2"/>
    <w:rsid w:val="00A15567"/>
    <w:rsid w:val="00A2027F"/>
    <w:rsid w:val="00A20F0A"/>
    <w:rsid w:val="00A224FF"/>
    <w:rsid w:val="00A26432"/>
    <w:rsid w:val="00A26DA8"/>
    <w:rsid w:val="00A30273"/>
    <w:rsid w:val="00A3145A"/>
    <w:rsid w:val="00A31725"/>
    <w:rsid w:val="00A323EC"/>
    <w:rsid w:val="00A3292C"/>
    <w:rsid w:val="00A32F60"/>
    <w:rsid w:val="00A34A9B"/>
    <w:rsid w:val="00A363F0"/>
    <w:rsid w:val="00A366FB"/>
    <w:rsid w:val="00A36A44"/>
    <w:rsid w:val="00A36C1A"/>
    <w:rsid w:val="00A37056"/>
    <w:rsid w:val="00A37E1C"/>
    <w:rsid w:val="00A40DF7"/>
    <w:rsid w:val="00A42576"/>
    <w:rsid w:val="00A43A60"/>
    <w:rsid w:val="00A44AF0"/>
    <w:rsid w:val="00A44C7A"/>
    <w:rsid w:val="00A45215"/>
    <w:rsid w:val="00A4558C"/>
    <w:rsid w:val="00A45719"/>
    <w:rsid w:val="00A458E9"/>
    <w:rsid w:val="00A45F68"/>
    <w:rsid w:val="00A47501"/>
    <w:rsid w:val="00A47A84"/>
    <w:rsid w:val="00A47BCC"/>
    <w:rsid w:val="00A47EBB"/>
    <w:rsid w:val="00A50021"/>
    <w:rsid w:val="00A526F8"/>
    <w:rsid w:val="00A53F0A"/>
    <w:rsid w:val="00A543F8"/>
    <w:rsid w:val="00A546FF"/>
    <w:rsid w:val="00A56D21"/>
    <w:rsid w:val="00A601CF"/>
    <w:rsid w:val="00A601EA"/>
    <w:rsid w:val="00A60A4A"/>
    <w:rsid w:val="00A60D25"/>
    <w:rsid w:val="00A617AA"/>
    <w:rsid w:val="00A618DD"/>
    <w:rsid w:val="00A6205F"/>
    <w:rsid w:val="00A62781"/>
    <w:rsid w:val="00A62B58"/>
    <w:rsid w:val="00A63D4A"/>
    <w:rsid w:val="00A63DBA"/>
    <w:rsid w:val="00A63E92"/>
    <w:rsid w:val="00A648EB"/>
    <w:rsid w:val="00A65BB8"/>
    <w:rsid w:val="00A66072"/>
    <w:rsid w:val="00A67B83"/>
    <w:rsid w:val="00A67E05"/>
    <w:rsid w:val="00A7129D"/>
    <w:rsid w:val="00A712AA"/>
    <w:rsid w:val="00A715DF"/>
    <w:rsid w:val="00A71E0F"/>
    <w:rsid w:val="00A72F4B"/>
    <w:rsid w:val="00A74551"/>
    <w:rsid w:val="00A750BC"/>
    <w:rsid w:val="00A7574D"/>
    <w:rsid w:val="00A757FB"/>
    <w:rsid w:val="00A75FDC"/>
    <w:rsid w:val="00A77C74"/>
    <w:rsid w:val="00A77D79"/>
    <w:rsid w:val="00A8012A"/>
    <w:rsid w:val="00A807FA"/>
    <w:rsid w:val="00A80874"/>
    <w:rsid w:val="00A8137C"/>
    <w:rsid w:val="00A82356"/>
    <w:rsid w:val="00A824CC"/>
    <w:rsid w:val="00A825EF"/>
    <w:rsid w:val="00A829FD"/>
    <w:rsid w:val="00A837D6"/>
    <w:rsid w:val="00A841AD"/>
    <w:rsid w:val="00A84E4F"/>
    <w:rsid w:val="00A852FC"/>
    <w:rsid w:val="00A8545E"/>
    <w:rsid w:val="00A85950"/>
    <w:rsid w:val="00A85C1F"/>
    <w:rsid w:val="00A863C4"/>
    <w:rsid w:val="00A8751E"/>
    <w:rsid w:val="00A8790A"/>
    <w:rsid w:val="00A87BB1"/>
    <w:rsid w:val="00A87D94"/>
    <w:rsid w:val="00A90696"/>
    <w:rsid w:val="00A90B8A"/>
    <w:rsid w:val="00A91914"/>
    <w:rsid w:val="00A91EF8"/>
    <w:rsid w:val="00A92237"/>
    <w:rsid w:val="00A9261A"/>
    <w:rsid w:val="00A92F5B"/>
    <w:rsid w:val="00A9318D"/>
    <w:rsid w:val="00A93F85"/>
    <w:rsid w:val="00A94432"/>
    <w:rsid w:val="00A950B1"/>
    <w:rsid w:val="00A95DFB"/>
    <w:rsid w:val="00A9610F"/>
    <w:rsid w:val="00A9774D"/>
    <w:rsid w:val="00A97F32"/>
    <w:rsid w:val="00A97F3A"/>
    <w:rsid w:val="00AA045A"/>
    <w:rsid w:val="00AA1AE9"/>
    <w:rsid w:val="00AA2561"/>
    <w:rsid w:val="00AA2992"/>
    <w:rsid w:val="00AA4663"/>
    <w:rsid w:val="00AA7B09"/>
    <w:rsid w:val="00AB0F3D"/>
    <w:rsid w:val="00AB1555"/>
    <w:rsid w:val="00AB23E7"/>
    <w:rsid w:val="00AB30AE"/>
    <w:rsid w:val="00AB318C"/>
    <w:rsid w:val="00AB3518"/>
    <w:rsid w:val="00AB449A"/>
    <w:rsid w:val="00AB48FD"/>
    <w:rsid w:val="00AB5628"/>
    <w:rsid w:val="00AB6096"/>
    <w:rsid w:val="00AB6115"/>
    <w:rsid w:val="00AB6EEC"/>
    <w:rsid w:val="00AB7037"/>
    <w:rsid w:val="00AC07E1"/>
    <w:rsid w:val="00AC0F75"/>
    <w:rsid w:val="00AC207F"/>
    <w:rsid w:val="00AC2697"/>
    <w:rsid w:val="00AC2F46"/>
    <w:rsid w:val="00AC57C1"/>
    <w:rsid w:val="00AC5B2B"/>
    <w:rsid w:val="00AC63BA"/>
    <w:rsid w:val="00AC7362"/>
    <w:rsid w:val="00AC7675"/>
    <w:rsid w:val="00AC7FE7"/>
    <w:rsid w:val="00AD0291"/>
    <w:rsid w:val="00AD1019"/>
    <w:rsid w:val="00AD2AFF"/>
    <w:rsid w:val="00AD51B0"/>
    <w:rsid w:val="00AD533B"/>
    <w:rsid w:val="00AD5BEC"/>
    <w:rsid w:val="00AE04F6"/>
    <w:rsid w:val="00AE08A4"/>
    <w:rsid w:val="00AE0E11"/>
    <w:rsid w:val="00AE0E38"/>
    <w:rsid w:val="00AE0E9F"/>
    <w:rsid w:val="00AE1217"/>
    <w:rsid w:val="00AE1285"/>
    <w:rsid w:val="00AE1B11"/>
    <w:rsid w:val="00AE1FF0"/>
    <w:rsid w:val="00AE2FAE"/>
    <w:rsid w:val="00AE5356"/>
    <w:rsid w:val="00AE5526"/>
    <w:rsid w:val="00AE57A8"/>
    <w:rsid w:val="00AE6969"/>
    <w:rsid w:val="00AE7422"/>
    <w:rsid w:val="00AE792F"/>
    <w:rsid w:val="00AE7AC9"/>
    <w:rsid w:val="00AE7B00"/>
    <w:rsid w:val="00AF0F2D"/>
    <w:rsid w:val="00AF19DF"/>
    <w:rsid w:val="00AF25EA"/>
    <w:rsid w:val="00AF3015"/>
    <w:rsid w:val="00AF30CE"/>
    <w:rsid w:val="00AF39B7"/>
    <w:rsid w:val="00AF5119"/>
    <w:rsid w:val="00AF52EC"/>
    <w:rsid w:val="00AF5DA9"/>
    <w:rsid w:val="00AF6100"/>
    <w:rsid w:val="00AF6E97"/>
    <w:rsid w:val="00AF7146"/>
    <w:rsid w:val="00AF7986"/>
    <w:rsid w:val="00AF7D8D"/>
    <w:rsid w:val="00AF7DDE"/>
    <w:rsid w:val="00B01D56"/>
    <w:rsid w:val="00B01FAF"/>
    <w:rsid w:val="00B02AB5"/>
    <w:rsid w:val="00B03326"/>
    <w:rsid w:val="00B04082"/>
    <w:rsid w:val="00B057E1"/>
    <w:rsid w:val="00B05D82"/>
    <w:rsid w:val="00B06E83"/>
    <w:rsid w:val="00B0737F"/>
    <w:rsid w:val="00B07BC3"/>
    <w:rsid w:val="00B11016"/>
    <w:rsid w:val="00B1105D"/>
    <w:rsid w:val="00B11B8A"/>
    <w:rsid w:val="00B139F0"/>
    <w:rsid w:val="00B14D88"/>
    <w:rsid w:val="00B1504B"/>
    <w:rsid w:val="00B17EBD"/>
    <w:rsid w:val="00B202F4"/>
    <w:rsid w:val="00B20B46"/>
    <w:rsid w:val="00B21A3E"/>
    <w:rsid w:val="00B21B8B"/>
    <w:rsid w:val="00B22220"/>
    <w:rsid w:val="00B22AE6"/>
    <w:rsid w:val="00B22C87"/>
    <w:rsid w:val="00B24AB4"/>
    <w:rsid w:val="00B25D2A"/>
    <w:rsid w:val="00B2622F"/>
    <w:rsid w:val="00B26275"/>
    <w:rsid w:val="00B26623"/>
    <w:rsid w:val="00B27254"/>
    <w:rsid w:val="00B2791B"/>
    <w:rsid w:val="00B31A12"/>
    <w:rsid w:val="00B322AD"/>
    <w:rsid w:val="00B323E0"/>
    <w:rsid w:val="00B33D30"/>
    <w:rsid w:val="00B34D51"/>
    <w:rsid w:val="00B350D7"/>
    <w:rsid w:val="00B35D64"/>
    <w:rsid w:val="00B36589"/>
    <w:rsid w:val="00B3659F"/>
    <w:rsid w:val="00B3668A"/>
    <w:rsid w:val="00B36B18"/>
    <w:rsid w:val="00B4041A"/>
    <w:rsid w:val="00B418C1"/>
    <w:rsid w:val="00B42D76"/>
    <w:rsid w:val="00B432BC"/>
    <w:rsid w:val="00B43A99"/>
    <w:rsid w:val="00B44458"/>
    <w:rsid w:val="00B44AC6"/>
    <w:rsid w:val="00B45A8D"/>
    <w:rsid w:val="00B4772B"/>
    <w:rsid w:val="00B51A72"/>
    <w:rsid w:val="00B52428"/>
    <w:rsid w:val="00B52730"/>
    <w:rsid w:val="00B55298"/>
    <w:rsid w:val="00B55472"/>
    <w:rsid w:val="00B55924"/>
    <w:rsid w:val="00B5640B"/>
    <w:rsid w:val="00B56613"/>
    <w:rsid w:val="00B57CD0"/>
    <w:rsid w:val="00B61C22"/>
    <w:rsid w:val="00B63573"/>
    <w:rsid w:val="00B639DE"/>
    <w:rsid w:val="00B63A6B"/>
    <w:rsid w:val="00B63B5E"/>
    <w:rsid w:val="00B649EC"/>
    <w:rsid w:val="00B67A1E"/>
    <w:rsid w:val="00B704C5"/>
    <w:rsid w:val="00B70744"/>
    <w:rsid w:val="00B708AF"/>
    <w:rsid w:val="00B709FC"/>
    <w:rsid w:val="00B716C5"/>
    <w:rsid w:val="00B71700"/>
    <w:rsid w:val="00B72CA5"/>
    <w:rsid w:val="00B72D9F"/>
    <w:rsid w:val="00B7406A"/>
    <w:rsid w:val="00B74394"/>
    <w:rsid w:val="00B7470B"/>
    <w:rsid w:val="00B74FCA"/>
    <w:rsid w:val="00B76563"/>
    <w:rsid w:val="00B76DA2"/>
    <w:rsid w:val="00B775A5"/>
    <w:rsid w:val="00B77D22"/>
    <w:rsid w:val="00B8064D"/>
    <w:rsid w:val="00B808D6"/>
    <w:rsid w:val="00B817E4"/>
    <w:rsid w:val="00B820C0"/>
    <w:rsid w:val="00B82929"/>
    <w:rsid w:val="00B830C1"/>
    <w:rsid w:val="00B83ABA"/>
    <w:rsid w:val="00B840E4"/>
    <w:rsid w:val="00B8438A"/>
    <w:rsid w:val="00B843EC"/>
    <w:rsid w:val="00B844FA"/>
    <w:rsid w:val="00B849DF"/>
    <w:rsid w:val="00B84AB9"/>
    <w:rsid w:val="00B84AE5"/>
    <w:rsid w:val="00B84F1B"/>
    <w:rsid w:val="00B871B1"/>
    <w:rsid w:val="00B903A3"/>
    <w:rsid w:val="00B90C91"/>
    <w:rsid w:val="00B91A93"/>
    <w:rsid w:val="00B928E8"/>
    <w:rsid w:val="00B932E3"/>
    <w:rsid w:val="00B93D04"/>
    <w:rsid w:val="00B94009"/>
    <w:rsid w:val="00B940E2"/>
    <w:rsid w:val="00B9429B"/>
    <w:rsid w:val="00B946DC"/>
    <w:rsid w:val="00B94810"/>
    <w:rsid w:val="00B94B6F"/>
    <w:rsid w:val="00B954E5"/>
    <w:rsid w:val="00B95991"/>
    <w:rsid w:val="00B968C8"/>
    <w:rsid w:val="00B96A82"/>
    <w:rsid w:val="00B96F14"/>
    <w:rsid w:val="00BA0989"/>
    <w:rsid w:val="00BA145F"/>
    <w:rsid w:val="00BA1B76"/>
    <w:rsid w:val="00BA2C56"/>
    <w:rsid w:val="00BA4409"/>
    <w:rsid w:val="00BA46A1"/>
    <w:rsid w:val="00BA51BA"/>
    <w:rsid w:val="00BA6C2A"/>
    <w:rsid w:val="00BB10C2"/>
    <w:rsid w:val="00BB24CD"/>
    <w:rsid w:val="00BB2919"/>
    <w:rsid w:val="00BB2949"/>
    <w:rsid w:val="00BB38F5"/>
    <w:rsid w:val="00BB5228"/>
    <w:rsid w:val="00BB5486"/>
    <w:rsid w:val="00BB5855"/>
    <w:rsid w:val="00BB6C32"/>
    <w:rsid w:val="00BB7786"/>
    <w:rsid w:val="00BB79E1"/>
    <w:rsid w:val="00BC0033"/>
    <w:rsid w:val="00BC0857"/>
    <w:rsid w:val="00BC0A60"/>
    <w:rsid w:val="00BC157D"/>
    <w:rsid w:val="00BC23F8"/>
    <w:rsid w:val="00BC25BC"/>
    <w:rsid w:val="00BC3031"/>
    <w:rsid w:val="00BC33D6"/>
    <w:rsid w:val="00BC4710"/>
    <w:rsid w:val="00BC58B2"/>
    <w:rsid w:val="00BC6955"/>
    <w:rsid w:val="00BD0C8D"/>
    <w:rsid w:val="00BD176C"/>
    <w:rsid w:val="00BD1CBA"/>
    <w:rsid w:val="00BD1CBF"/>
    <w:rsid w:val="00BD2459"/>
    <w:rsid w:val="00BD2CD0"/>
    <w:rsid w:val="00BD31FB"/>
    <w:rsid w:val="00BD355A"/>
    <w:rsid w:val="00BD39C6"/>
    <w:rsid w:val="00BD45D8"/>
    <w:rsid w:val="00BD48FE"/>
    <w:rsid w:val="00BD5AD3"/>
    <w:rsid w:val="00BD5CB4"/>
    <w:rsid w:val="00BD6A8A"/>
    <w:rsid w:val="00BE0A02"/>
    <w:rsid w:val="00BE2A04"/>
    <w:rsid w:val="00BE2B27"/>
    <w:rsid w:val="00BE345A"/>
    <w:rsid w:val="00BE3BDD"/>
    <w:rsid w:val="00BE4D80"/>
    <w:rsid w:val="00BE63AA"/>
    <w:rsid w:val="00BE6A1C"/>
    <w:rsid w:val="00BE6B45"/>
    <w:rsid w:val="00BE76DE"/>
    <w:rsid w:val="00BF0681"/>
    <w:rsid w:val="00BF0A90"/>
    <w:rsid w:val="00BF1A66"/>
    <w:rsid w:val="00BF1A68"/>
    <w:rsid w:val="00BF1AC2"/>
    <w:rsid w:val="00BF1E07"/>
    <w:rsid w:val="00BF2608"/>
    <w:rsid w:val="00BF3307"/>
    <w:rsid w:val="00BF51DE"/>
    <w:rsid w:val="00BF6414"/>
    <w:rsid w:val="00BF65D5"/>
    <w:rsid w:val="00BF67A7"/>
    <w:rsid w:val="00BF6E7A"/>
    <w:rsid w:val="00BF74BB"/>
    <w:rsid w:val="00C00D83"/>
    <w:rsid w:val="00C00EE3"/>
    <w:rsid w:val="00C017D9"/>
    <w:rsid w:val="00C03616"/>
    <w:rsid w:val="00C03664"/>
    <w:rsid w:val="00C071A5"/>
    <w:rsid w:val="00C072E7"/>
    <w:rsid w:val="00C07315"/>
    <w:rsid w:val="00C10589"/>
    <w:rsid w:val="00C112BC"/>
    <w:rsid w:val="00C11408"/>
    <w:rsid w:val="00C117CA"/>
    <w:rsid w:val="00C12825"/>
    <w:rsid w:val="00C12C76"/>
    <w:rsid w:val="00C13099"/>
    <w:rsid w:val="00C15C8E"/>
    <w:rsid w:val="00C1626D"/>
    <w:rsid w:val="00C208C5"/>
    <w:rsid w:val="00C20A7A"/>
    <w:rsid w:val="00C216A3"/>
    <w:rsid w:val="00C220CE"/>
    <w:rsid w:val="00C22717"/>
    <w:rsid w:val="00C228B4"/>
    <w:rsid w:val="00C231F2"/>
    <w:rsid w:val="00C23508"/>
    <w:rsid w:val="00C23ED0"/>
    <w:rsid w:val="00C24BE3"/>
    <w:rsid w:val="00C253A6"/>
    <w:rsid w:val="00C31132"/>
    <w:rsid w:val="00C3198B"/>
    <w:rsid w:val="00C32501"/>
    <w:rsid w:val="00C33193"/>
    <w:rsid w:val="00C3374B"/>
    <w:rsid w:val="00C33FC3"/>
    <w:rsid w:val="00C341CB"/>
    <w:rsid w:val="00C349F8"/>
    <w:rsid w:val="00C34B4F"/>
    <w:rsid w:val="00C34D3B"/>
    <w:rsid w:val="00C3659F"/>
    <w:rsid w:val="00C367BA"/>
    <w:rsid w:val="00C401BA"/>
    <w:rsid w:val="00C40273"/>
    <w:rsid w:val="00C40363"/>
    <w:rsid w:val="00C40B34"/>
    <w:rsid w:val="00C41301"/>
    <w:rsid w:val="00C41DAD"/>
    <w:rsid w:val="00C4208F"/>
    <w:rsid w:val="00C420BF"/>
    <w:rsid w:val="00C4239C"/>
    <w:rsid w:val="00C4298B"/>
    <w:rsid w:val="00C45EEB"/>
    <w:rsid w:val="00C4666A"/>
    <w:rsid w:val="00C46804"/>
    <w:rsid w:val="00C4680E"/>
    <w:rsid w:val="00C46D58"/>
    <w:rsid w:val="00C46F3B"/>
    <w:rsid w:val="00C5138D"/>
    <w:rsid w:val="00C519A5"/>
    <w:rsid w:val="00C51A9F"/>
    <w:rsid w:val="00C54003"/>
    <w:rsid w:val="00C5671B"/>
    <w:rsid w:val="00C5706C"/>
    <w:rsid w:val="00C60252"/>
    <w:rsid w:val="00C6155F"/>
    <w:rsid w:val="00C626C0"/>
    <w:rsid w:val="00C64EC4"/>
    <w:rsid w:val="00C6665D"/>
    <w:rsid w:val="00C6674A"/>
    <w:rsid w:val="00C66D00"/>
    <w:rsid w:val="00C671B7"/>
    <w:rsid w:val="00C70399"/>
    <w:rsid w:val="00C70D2B"/>
    <w:rsid w:val="00C7197E"/>
    <w:rsid w:val="00C71DFE"/>
    <w:rsid w:val="00C74398"/>
    <w:rsid w:val="00C74E3E"/>
    <w:rsid w:val="00C75874"/>
    <w:rsid w:val="00C75EEF"/>
    <w:rsid w:val="00C76B52"/>
    <w:rsid w:val="00C77270"/>
    <w:rsid w:val="00C77583"/>
    <w:rsid w:val="00C80F3E"/>
    <w:rsid w:val="00C81095"/>
    <w:rsid w:val="00C811E4"/>
    <w:rsid w:val="00C82B2C"/>
    <w:rsid w:val="00C837F5"/>
    <w:rsid w:val="00C85845"/>
    <w:rsid w:val="00C86285"/>
    <w:rsid w:val="00C87B76"/>
    <w:rsid w:val="00C87D71"/>
    <w:rsid w:val="00C909FC"/>
    <w:rsid w:val="00C90A39"/>
    <w:rsid w:val="00C90D30"/>
    <w:rsid w:val="00C919E3"/>
    <w:rsid w:val="00C91FA6"/>
    <w:rsid w:val="00C9203D"/>
    <w:rsid w:val="00C93E34"/>
    <w:rsid w:val="00C941F3"/>
    <w:rsid w:val="00C94BF2"/>
    <w:rsid w:val="00C950F1"/>
    <w:rsid w:val="00C951D9"/>
    <w:rsid w:val="00C9533A"/>
    <w:rsid w:val="00C97D25"/>
    <w:rsid w:val="00CA03CB"/>
    <w:rsid w:val="00CA08B3"/>
    <w:rsid w:val="00CA1C83"/>
    <w:rsid w:val="00CA1F8D"/>
    <w:rsid w:val="00CA35C2"/>
    <w:rsid w:val="00CA433B"/>
    <w:rsid w:val="00CA51C7"/>
    <w:rsid w:val="00CA5B95"/>
    <w:rsid w:val="00CA7254"/>
    <w:rsid w:val="00CA7BD3"/>
    <w:rsid w:val="00CB1ECE"/>
    <w:rsid w:val="00CB2EBE"/>
    <w:rsid w:val="00CB5D18"/>
    <w:rsid w:val="00CB6570"/>
    <w:rsid w:val="00CB6757"/>
    <w:rsid w:val="00CB7623"/>
    <w:rsid w:val="00CB7A6F"/>
    <w:rsid w:val="00CC001A"/>
    <w:rsid w:val="00CC02C5"/>
    <w:rsid w:val="00CC080E"/>
    <w:rsid w:val="00CC112F"/>
    <w:rsid w:val="00CC228C"/>
    <w:rsid w:val="00CC2357"/>
    <w:rsid w:val="00CC2433"/>
    <w:rsid w:val="00CC47D4"/>
    <w:rsid w:val="00CC52CA"/>
    <w:rsid w:val="00CC5B0A"/>
    <w:rsid w:val="00CC5EF4"/>
    <w:rsid w:val="00CC670F"/>
    <w:rsid w:val="00CD12E8"/>
    <w:rsid w:val="00CD158F"/>
    <w:rsid w:val="00CD1D0D"/>
    <w:rsid w:val="00CD229A"/>
    <w:rsid w:val="00CD301A"/>
    <w:rsid w:val="00CD376A"/>
    <w:rsid w:val="00CD3A36"/>
    <w:rsid w:val="00CD420C"/>
    <w:rsid w:val="00CD4AEA"/>
    <w:rsid w:val="00CD53D5"/>
    <w:rsid w:val="00CD564B"/>
    <w:rsid w:val="00CD59A9"/>
    <w:rsid w:val="00CD5D98"/>
    <w:rsid w:val="00CD6247"/>
    <w:rsid w:val="00CD74B6"/>
    <w:rsid w:val="00CD77C7"/>
    <w:rsid w:val="00CD78BD"/>
    <w:rsid w:val="00CE18AF"/>
    <w:rsid w:val="00CE1B30"/>
    <w:rsid w:val="00CE2994"/>
    <w:rsid w:val="00CE31C3"/>
    <w:rsid w:val="00CE3420"/>
    <w:rsid w:val="00CE402F"/>
    <w:rsid w:val="00CE4542"/>
    <w:rsid w:val="00CE4C0F"/>
    <w:rsid w:val="00CE50D0"/>
    <w:rsid w:val="00CE6282"/>
    <w:rsid w:val="00CE6438"/>
    <w:rsid w:val="00CE758A"/>
    <w:rsid w:val="00CF045E"/>
    <w:rsid w:val="00CF0A32"/>
    <w:rsid w:val="00CF138B"/>
    <w:rsid w:val="00CF1502"/>
    <w:rsid w:val="00CF22FB"/>
    <w:rsid w:val="00CF251B"/>
    <w:rsid w:val="00CF2D2D"/>
    <w:rsid w:val="00CF38E1"/>
    <w:rsid w:val="00CF4D91"/>
    <w:rsid w:val="00CF4E8C"/>
    <w:rsid w:val="00CF7022"/>
    <w:rsid w:val="00CF731D"/>
    <w:rsid w:val="00CF7AFC"/>
    <w:rsid w:val="00D00653"/>
    <w:rsid w:val="00D02CE6"/>
    <w:rsid w:val="00D03DE5"/>
    <w:rsid w:val="00D042D1"/>
    <w:rsid w:val="00D04DCF"/>
    <w:rsid w:val="00D054B8"/>
    <w:rsid w:val="00D05617"/>
    <w:rsid w:val="00D06901"/>
    <w:rsid w:val="00D06CB2"/>
    <w:rsid w:val="00D12B7A"/>
    <w:rsid w:val="00D13CD0"/>
    <w:rsid w:val="00D13FCF"/>
    <w:rsid w:val="00D14A97"/>
    <w:rsid w:val="00D157F6"/>
    <w:rsid w:val="00D16BC7"/>
    <w:rsid w:val="00D20BA2"/>
    <w:rsid w:val="00D22D53"/>
    <w:rsid w:val="00D23A98"/>
    <w:rsid w:val="00D2456C"/>
    <w:rsid w:val="00D24649"/>
    <w:rsid w:val="00D24D1C"/>
    <w:rsid w:val="00D2516F"/>
    <w:rsid w:val="00D25C00"/>
    <w:rsid w:val="00D25C97"/>
    <w:rsid w:val="00D2767B"/>
    <w:rsid w:val="00D27CAD"/>
    <w:rsid w:val="00D31444"/>
    <w:rsid w:val="00D3161F"/>
    <w:rsid w:val="00D31CB6"/>
    <w:rsid w:val="00D325D5"/>
    <w:rsid w:val="00D32F4C"/>
    <w:rsid w:val="00D33D49"/>
    <w:rsid w:val="00D33ECB"/>
    <w:rsid w:val="00D3483A"/>
    <w:rsid w:val="00D34C12"/>
    <w:rsid w:val="00D34D8C"/>
    <w:rsid w:val="00D34E0F"/>
    <w:rsid w:val="00D350F4"/>
    <w:rsid w:val="00D3584E"/>
    <w:rsid w:val="00D364FB"/>
    <w:rsid w:val="00D3766A"/>
    <w:rsid w:val="00D40D24"/>
    <w:rsid w:val="00D41400"/>
    <w:rsid w:val="00D41864"/>
    <w:rsid w:val="00D41A57"/>
    <w:rsid w:val="00D4278B"/>
    <w:rsid w:val="00D43875"/>
    <w:rsid w:val="00D44379"/>
    <w:rsid w:val="00D45C6C"/>
    <w:rsid w:val="00D46751"/>
    <w:rsid w:val="00D46E2F"/>
    <w:rsid w:val="00D47330"/>
    <w:rsid w:val="00D47951"/>
    <w:rsid w:val="00D50426"/>
    <w:rsid w:val="00D507AD"/>
    <w:rsid w:val="00D507F4"/>
    <w:rsid w:val="00D50B3B"/>
    <w:rsid w:val="00D51809"/>
    <w:rsid w:val="00D51B64"/>
    <w:rsid w:val="00D51ED7"/>
    <w:rsid w:val="00D5275C"/>
    <w:rsid w:val="00D52DA5"/>
    <w:rsid w:val="00D53D66"/>
    <w:rsid w:val="00D546AC"/>
    <w:rsid w:val="00D54908"/>
    <w:rsid w:val="00D55145"/>
    <w:rsid w:val="00D5535E"/>
    <w:rsid w:val="00D55732"/>
    <w:rsid w:val="00D557CB"/>
    <w:rsid w:val="00D558C3"/>
    <w:rsid w:val="00D5621A"/>
    <w:rsid w:val="00D57371"/>
    <w:rsid w:val="00D607B2"/>
    <w:rsid w:val="00D60BC4"/>
    <w:rsid w:val="00D60DC9"/>
    <w:rsid w:val="00D61174"/>
    <w:rsid w:val="00D6343E"/>
    <w:rsid w:val="00D642B6"/>
    <w:rsid w:val="00D64627"/>
    <w:rsid w:val="00D64692"/>
    <w:rsid w:val="00D64D10"/>
    <w:rsid w:val="00D664BE"/>
    <w:rsid w:val="00D67EDD"/>
    <w:rsid w:val="00D67F41"/>
    <w:rsid w:val="00D701A1"/>
    <w:rsid w:val="00D715EA"/>
    <w:rsid w:val="00D73DAD"/>
    <w:rsid w:val="00D741F4"/>
    <w:rsid w:val="00D74626"/>
    <w:rsid w:val="00D75675"/>
    <w:rsid w:val="00D763B9"/>
    <w:rsid w:val="00D774C2"/>
    <w:rsid w:val="00D80FA4"/>
    <w:rsid w:val="00D81766"/>
    <w:rsid w:val="00D81A6C"/>
    <w:rsid w:val="00D82603"/>
    <w:rsid w:val="00D82FEF"/>
    <w:rsid w:val="00D8478D"/>
    <w:rsid w:val="00D86CCD"/>
    <w:rsid w:val="00D879DA"/>
    <w:rsid w:val="00D87EBC"/>
    <w:rsid w:val="00D91843"/>
    <w:rsid w:val="00D934FF"/>
    <w:rsid w:val="00D93A1F"/>
    <w:rsid w:val="00D94339"/>
    <w:rsid w:val="00D946B4"/>
    <w:rsid w:val="00D94D1B"/>
    <w:rsid w:val="00D959D7"/>
    <w:rsid w:val="00D96251"/>
    <w:rsid w:val="00DA156E"/>
    <w:rsid w:val="00DA2604"/>
    <w:rsid w:val="00DA3BAB"/>
    <w:rsid w:val="00DA50BF"/>
    <w:rsid w:val="00DA62FE"/>
    <w:rsid w:val="00DA7480"/>
    <w:rsid w:val="00DA7C56"/>
    <w:rsid w:val="00DB0020"/>
    <w:rsid w:val="00DB1237"/>
    <w:rsid w:val="00DB1738"/>
    <w:rsid w:val="00DB2104"/>
    <w:rsid w:val="00DB288D"/>
    <w:rsid w:val="00DB34FF"/>
    <w:rsid w:val="00DB4DF2"/>
    <w:rsid w:val="00DB4F40"/>
    <w:rsid w:val="00DB52CB"/>
    <w:rsid w:val="00DB60E1"/>
    <w:rsid w:val="00DB65B2"/>
    <w:rsid w:val="00DB6A7D"/>
    <w:rsid w:val="00DB6C07"/>
    <w:rsid w:val="00DB6CC3"/>
    <w:rsid w:val="00DB6FF0"/>
    <w:rsid w:val="00DB7E42"/>
    <w:rsid w:val="00DC0C17"/>
    <w:rsid w:val="00DC11E0"/>
    <w:rsid w:val="00DC1786"/>
    <w:rsid w:val="00DC3315"/>
    <w:rsid w:val="00DC3488"/>
    <w:rsid w:val="00DC3DAD"/>
    <w:rsid w:val="00DC440C"/>
    <w:rsid w:val="00DC48D1"/>
    <w:rsid w:val="00DC5166"/>
    <w:rsid w:val="00DC5B47"/>
    <w:rsid w:val="00DC60DD"/>
    <w:rsid w:val="00DC6252"/>
    <w:rsid w:val="00DC6D8E"/>
    <w:rsid w:val="00DC7638"/>
    <w:rsid w:val="00DD01FD"/>
    <w:rsid w:val="00DD0D43"/>
    <w:rsid w:val="00DD2039"/>
    <w:rsid w:val="00DD2379"/>
    <w:rsid w:val="00DD2906"/>
    <w:rsid w:val="00DD2E4F"/>
    <w:rsid w:val="00DD39A4"/>
    <w:rsid w:val="00DD400C"/>
    <w:rsid w:val="00DD46B7"/>
    <w:rsid w:val="00DD5060"/>
    <w:rsid w:val="00DD7A82"/>
    <w:rsid w:val="00DE031F"/>
    <w:rsid w:val="00DE03C2"/>
    <w:rsid w:val="00DE11BC"/>
    <w:rsid w:val="00DE2DD9"/>
    <w:rsid w:val="00DE326E"/>
    <w:rsid w:val="00DE3422"/>
    <w:rsid w:val="00DE5495"/>
    <w:rsid w:val="00DE5580"/>
    <w:rsid w:val="00DE5A0C"/>
    <w:rsid w:val="00DE6A80"/>
    <w:rsid w:val="00DE72F8"/>
    <w:rsid w:val="00DE784E"/>
    <w:rsid w:val="00DF0013"/>
    <w:rsid w:val="00DF0281"/>
    <w:rsid w:val="00DF0D63"/>
    <w:rsid w:val="00DF18C0"/>
    <w:rsid w:val="00DF1DF4"/>
    <w:rsid w:val="00DF3146"/>
    <w:rsid w:val="00DF331B"/>
    <w:rsid w:val="00DF337F"/>
    <w:rsid w:val="00DF3906"/>
    <w:rsid w:val="00DF3957"/>
    <w:rsid w:val="00DF4091"/>
    <w:rsid w:val="00DF493B"/>
    <w:rsid w:val="00DF5E99"/>
    <w:rsid w:val="00DF7A93"/>
    <w:rsid w:val="00E01A61"/>
    <w:rsid w:val="00E01F80"/>
    <w:rsid w:val="00E0214D"/>
    <w:rsid w:val="00E0262F"/>
    <w:rsid w:val="00E02F93"/>
    <w:rsid w:val="00E04AFE"/>
    <w:rsid w:val="00E05FE4"/>
    <w:rsid w:val="00E06E7A"/>
    <w:rsid w:val="00E07704"/>
    <w:rsid w:val="00E07EF3"/>
    <w:rsid w:val="00E1019D"/>
    <w:rsid w:val="00E10B66"/>
    <w:rsid w:val="00E10B92"/>
    <w:rsid w:val="00E11076"/>
    <w:rsid w:val="00E1111F"/>
    <w:rsid w:val="00E122D7"/>
    <w:rsid w:val="00E15D5E"/>
    <w:rsid w:val="00E168A5"/>
    <w:rsid w:val="00E16916"/>
    <w:rsid w:val="00E16B5E"/>
    <w:rsid w:val="00E17FB9"/>
    <w:rsid w:val="00E201BE"/>
    <w:rsid w:val="00E20BFE"/>
    <w:rsid w:val="00E219BF"/>
    <w:rsid w:val="00E225E6"/>
    <w:rsid w:val="00E22DA4"/>
    <w:rsid w:val="00E24614"/>
    <w:rsid w:val="00E26405"/>
    <w:rsid w:val="00E26A95"/>
    <w:rsid w:val="00E2788F"/>
    <w:rsid w:val="00E278B3"/>
    <w:rsid w:val="00E27CAC"/>
    <w:rsid w:val="00E30702"/>
    <w:rsid w:val="00E3089F"/>
    <w:rsid w:val="00E31810"/>
    <w:rsid w:val="00E31D94"/>
    <w:rsid w:val="00E3351E"/>
    <w:rsid w:val="00E33D2C"/>
    <w:rsid w:val="00E3426B"/>
    <w:rsid w:val="00E344E6"/>
    <w:rsid w:val="00E35D8C"/>
    <w:rsid w:val="00E36AB9"/>
    <w:rsid w:val="00E409E3"/>
    <w:rsid w:val="00E41375"/>
    <w:rsid w:val="00E4148E"/>
    <w:rsid w:val="00E433CC"/>
    <w:rsid w:val="00E43E9C"/>
    <w:rsid w:val="00E44644"/>
    <w:rsid w:val="00E448DF"/>
    <w:rsid w:val="00E44C31"/>
    <w:rsid w:val="00E45D01"/>
    <w:rsid w:val="00E45DE3"/>
    <w:rsid w:val="00E4764A"/>
    <w:rsid w:val="00E47FAF"/>
    <w:rsid w:val="00E507FB"/>
    <w:rsid w:val="00E50C9D"/>
    <w:rsid w:val="00E5101D"/>
    <w:rsid w:val="00E519BA"/>
    <w:rsid w:val="00E521A1"/>
    <w:rsid w:val="00E531EA"/>
    <w:rsid w:val="00E5342E"/>
    <w:rsid w:val="00E53B55"/>
    <w:rsid w:val="00E54FE1"/>
    <w:rsid w:val="00E5577B"/>
    <w:rsid w:val="00E55882"/>
    <w:rsid w:val="00E56817"/>
    <w:rsid w:val="00E56841"/>
    <w:rsid w:val="00E60112"/>
    <w:rsid w:val="00E6065F"/>
    <w:rsid w:val="00E60A9E"/>
    <w:rsid w:val="00E60D9F"/>
    <w:rsid w:val="00E60E51"/>
    <w:rsid w:val="00E61FAA"/>
    <w:rsid w:val="00E6206D"/>
    <w:rsid w:val="00E62D66"/>
    <w:rsid w:val="00E63045"/>
    <w:rsid w:val="00E63F8F"/>
    <w:rsid w:val="00E657DD"/>
    <w:rsid w:val="00E65E2D"/>
    <w:rsid w:val="00E662D5"/>
    <w:rsid w:val="00E674ED"/>
    <w:rsid w:val="00E675DF"/>
    <w:rsid w:val="00E67C39"/>
    <w:rsid w:val="00E71859"/>
    <w:rsid w:val="00E718AA"/>
    <w:rsid w:val="00E73B25"/>
    <w:rsid w:val="00E73C83"/>
    <w:rsid w:val="00E74302"/>
    <w:rsid w:val="00E74D1E"/>
    <w:rsid w:val="00E75E65"/>
    <w:rsid w:val="00E77A01"/>
    <w:rsid w:val="00E77F39"/>
    <w:rsid w:val="00E806E8"/>
    <w:rsid w:val="00E81861"/>
    <w:rsid w:val="00E819B6"/>
    <w:rsid w:val="00E81A3B"/>
    <w:rsid w:val="00E82450"/>
    <w:rsid w:val="00E82F17"/>
    <w:rsid w:val="00E83842"/>
    <w:rsid w:val="00E83B2F"/>
    <w:rsid w:val="00E84F97"/>
    <w:rsid w:val="00E85064"/>
    <w:rsid w:val="00E85395"/>
    <w:rsid w:val="00E8615E"/>
    <w:rsid w:val="00E868A9"/>
    <w:rsid w:val="00E87298"/>
    <w:rsid w:val="00E87316"/>
    <w:rsid w:val="00E8790F"/>
    <w:rsid w:val="00E91140"/>
    <w:rsid w:val="00E9148E"/>
    <w:rsid w:val="00E9212D"/>
    <w:rsid w:val="00E92151"/>
    <w:rsid w:val="00E925DC"/>
    <w:rsid w:val="00E936E5"/>
    <w:rsid w:val="00E93B84"/>
    <w:rsid w:val="00E95A79"/>
    <w:rsid w:val="00E972D5"/>
    <w:rsid w:val="00E97BF4"/>
    <w:rsid w:val="00E97C71"/>
    <w:rsid w:val="00EA071C"/>
    <w:rsid w:val="00EA07AE"/>
    <w:rsid w:val="00EA11AB"/>
    <w:rsid w:val="00EA12E4"/>
    <w:rsid w:val="00EA20B0"/>
    <w:rsid w:val="00EA2788"/>
    <w:rsid w:val="00EA2CF6"/>
    <w:rsid w:val="00EA2ED6"/>
    <w:rsid w:val="00EA3E4C"/>
    <w:rsid w:val="00EA5D92"/>
    <w:rsid w:val="00EA61F1"/>
    <w:rsid w:val="00EA688D"/>
    <w:rsid w:val="00EA7EFE"/>
    <w:rsid w:val="00EB09FE"/>
    <w:rsid w:val="00EB1A8B"/>
    <w:rsid w:val="00EB1D45"/>
    <w:rsid w:val="00EB2877"/>
    <w:rsid w:val="00EB296F"/>
    <w:rsid w:val="00EB3111"/>
    <w:rsid w:val="00EB31EB"/>
    <w:rsid w:val="00EB4BE9"/>
    <w:rsid w:val="00EB51AC"/>
    <w:rsid w:val="00EB57B8"/>
    <w:rsid w:val="00EB5830"/>
    <w:rsid w:val="00EB5CD5"/>
    <w:rsid w:val="00EB5E14"/>
    <w:rsid w:val="00EB7E9A"/>
    <w:rsid w:val="00EB7F2C"/>
    <w:rsid w:val="00EC003E"/>
    <w:rsid w:val="00EC02AC"/>
    <w:rsid w:val="00EC04EB"/>
    <w:rsid w:val="00EC2362"/>
    <w:rsid w:val="00EC2D29"/>
    <w:rsid w:val="00EC47B7"/>
    <w:rsid w:val="00EC4828"/>
    <w:rsid w:val="00EC5B01"/>
    <w:rsid w:val="00EC5EC5"/>
    <w:rsid w:val="00EC61BC"/>
    <w:rsid w:val="00EC7F5B"/>
    <w:rsid w:val="00ED294E"/>
    <w:rsid w:val="00ED2ABB"/>
    <w:rsid w:val="00ED3761"/>
    <w:rsid w:val="00ED3782"/>
    <w:rsid w:val="00ED6150"/>
    <w:rsid w:val="00EE0825"/>
    <w:rsid w:val="00EE1BBB"/>
    <w:rsid w:val="00EE1C61"/>
    <w:rsid w:val="00EE2149"/>
    <w:rsid w:val="00EE22B2"/>
    <w:rsid w:val="00EE3193"/>
    <w:rsid w:val="00EE3458"/>
    <w:rsid w:val="00EE3EE4"/>
    <w:rsid w:val="00EE4AF6"/>
    <w:rsid w:val="00EE5DF6"/>
    <w:rsid w:val="00EE6E05"/>
    <w:rsid w:val="00EE7DF6"/>
    <w:rsid w:val="00EE7E76"/>
    <w:rsid w:val="00EF2022"/>
    <w:rsid w:val="00EF2DCD"/>
    <w:rsid w:val="00EF32FF"/>
    <w:rsid w:val="00EF3E20"/>
    <w:rsid w:val="00EF4939"/>
    <w:rsid w:val="00EF5F20"/>
    <w:rsid w:val="00EF63D6"/>
    <w:rsid w:val="00EF7796"/>
    <w:rsid w:val="00F00973"/>
    <w:rsid w:val="00F00B9A"/>
    <w:rsid w:val="00F00D18"/>
    <w:rsid w:val="00F012EA"/>
    <w:rsid w:val="00F01B2C"/>
    <w:rsid w:val="00F01C50"/>
    <w:rsid w:val="00F01E13"/>
    <w:rsid w:val="00F02678"/>
    <w:rsid w:val="00F036B7"/>
    <w:rsid w:val="00F03926"/>
    <w:rsid w:val="00F04276"/>
    <w:rsid w:val="00F043B4"/>
    <w:rsid w:val="00F04668"/>
    <w:rsid w:val="00F04DDA"/>
    <w:rsid w:val="00F05332"/>
    <w:rsid w:val="00F054BD"/>
    <w:rsid w:val="00F05E25"/>
    <w:rsid w:val="00F07ED1"/>
    <w:rsid w:val="00F13191"/>
    <w:rsid w:val="00F131CE"/>
    <w:rsid w:val="00F135FB"/>
    <w:rsid w:val="00F14472"/>
    <w:rsid w:val="00F1457E"/>
    <w:rsid w:val="00F15353"/>
    <w:rsid w:val="00F15AAF"/>
    <w:rsid w:val="00F160AC"/>
    <w:rsid w:val="00F162BC"/>
    <w:rsid w:val="00F167BA"/>
    <w:rsid w:val="00F16CBB"/>
    <w:rsid w:val="00F205E4"/>
    <w:rsid w:val="00F21483"/>
    <w:rsid w:val="00F22FD1"/>
    <w:rsid w:val="00F234D1"/>
    <w:rsid w:val="00F239EB"/>
    <w:rsid w:val="00F24FD3"/>
    <w:rsid w:val="00F252EC"/>
    <w:rsid w:val="00F26155"/>
    <w:rsid w:val="00F308F3"/>
    <w:rsid w:val="00F31505"/>
    <w:rsid w:val="00F323F2"/>
    <w:rsid w:val="00F34378"/>
    <w:rsid w:val="00F3507D"/>
    <w:rsid w:val="00F35540"/>
    <w:rsid w:val="00F36007"/>
    <w:rsid w:val="00F36140"/>
    <w:rsid w:val="00F36611"/>
    <w:rsid w:val="00F36A6E"/>
    <w:rsid w:val="00F40928"/>
    <w:rsid w:val="00F40AFA"/>
    <w:rsid w:val="00F40D93"/>
    <w:rsid w:val="00F41711"/>
    <w:rsid w:val="00F42876"/>
    <w:rsid w:val="00F42A80"/>
    <w:rsid w:val="00F42BF1"/>
    <w:rsid w:val="00F434A0"/>
    <w:rsid w:val="00F43902"/>
    <w:rsid w:val="00F44D3D"/>
    <w:rsid w:val="00F456FC"/>
    <w:rsid w:val="00F458EB"/>
    <w:rsid w:val="00F4607A"/>
    <w:rsid w:val="00F511F2"/>
    <w:rsid w:val="00F52A01"/>
    <w:rsid w:val="00F5303B"/>
    <w:rsid w:val="00F539D7"/>
    <w:rsid w:val="00F54706"/>
    <w:rsid w:val="00F5717E"/>
    <w:rsid w:val="00F57AB2"/>
    <w:rsid w:val="00F57BCF"/>
    <w:rsid w:val="00F619CB"/>
    <w:rsid w:val="00F62A40"/>
    <w:rsid w:val="00F63CE5"/>
    <w:rsid w:val="00F65C56"/>
    <w:rsid w:val="00F66984"/>
    <w:rsid w:val="00F70D73"/>
    <w:rsid w:val="00F70FA4"/>
    <w:rsid w:val="00F71C39"/>
    <w:rsid w:val="00F72330"/>
    <w:rsid w:val="00F728F5"/>
    <w:rsid w:val="00F72AA4"/>
    <w:rsid w:val="00F72D75"/>
    <w:rsid w:val="00F74197"/>
    <w:rsid w:val="00F74968"/>
    <w:rsid w:val="00F74FF1"/>
    <w:rsid w:val="00F765F5"/>
    <w:rsid w:val="00F77500"/>
    <w:rsid w:val="00F77F90"/>
    <w:rsid w:val="00F808A3"/>
    <w:rsid w:val="00F80B2F"/>
    <w:rsid w:val="00F824C0"/>
    <w:rsid w:val="00F82609"/>
    <w:rsid w:val="00F835AD"/>
    <w:rsid w:val="00F84F46"/>
    <w:rsid w:val="00F854C2"/>
    <w:rsid w:val="00F85EAC"/>
    <w:rsid w:val="00F90C44"/>
    <w:rsid w:val="00F94A41"/>
    <w:rsid w:val="00F95CEB"/>
    <w:rsid w:val="00F963F5"/>
    <w:rsid w:val="00F96777"/>
    <w:rsid w:val="00F9763B"/>
    <w:rsid w:val="00FA18C1"/>
    <w:rsid w:val="00FA1DD1"/>
    <w:rsid w:val="00FA1E6D"/>
    <w:rsid w:val="00FA21C3"/>
    <w:rsid w:val="00FA2592"/>
    <w:rsid w:val="00FA26D4"/>
    <w:rsid w:val="00FA4155"/>
    <w:rsid w:val="00FA4A1E"/>
    <w:rsid w:val="00FA4D43"/>
    <w:rsid w:val="00FA5EB6"/>
    <w:rsid w:val="00FA65AF"/>
    <w:rsid w:val="00FA7A08"/>
    <w:rsid w:val="00FB07B1"/>
    <w:rsid w:val="00FB0C54"/>
    <w:rsid w:val="00FB0DE9"/>
    <w:rsid w:val="00FB10B9"/>
    <w:rsid w:val="00FB23C5"/>
    <w:rsid w:val="00FB446F"/>
    <w:rsid w:val="00FB495E"/>
    <w:rsid w:val="00FB4D67"/>
    <w:rsid w:val="00FB6758"/>
    <w:rsid w:val="00FB78C9"/>
    <w:rsid w:val="00FB7949"/>
    <w:rsid w:val="00FB79C5"/>
    <w:rsid w:val="00FB7C00"/>
    <w:rsid w:val="00FC06B1"/>
    <w:rsid w:val="00FC1957"/>
    <w:rsid w:val="00FC1AC2"/>
    <w:rsid w:val="00FC1DCA"/>
    <w:rsid w:val="00FC237F"/>
    <w:rsid w:val="00FC24F9"/>
    <w:rsid w:val="00FC2E59"/>
    <w:rsid w:val="00FC420D"/>
    <w:rsid w:val="00FC468C"/>
    <w:rsid w:val="00FC5C73"/>
    <w:rsid w:val="00FD03CD"/>
    <w:rsid w:val="00FD13E4"/>
    <w:rsid w:val="00FD1B58"/>
    <w:rsid w:val="00FD26FC"/>
    <w:rsid w:val="00FD2F18"/>
    <w:rsid w:val="00FD3255"/>
    <w:rsid w:val="00FD3780"/>
    <w:rsid w:val="00FD391A"/>
    <w:rsid w:val="00FD42AE"/>
    <w:rsid w:val="00FD5259"/>
    <w:rsid w:val="00FD5308"/>
    <w:rsid w:val="00FD53DF"/>
    <w:rsid w:val="00FD5C62"/>
    <w:rsid w:val="00FD76C7"/>
    <w:rsid w:val="00FE0506"/>
    <w:rsid w:val="00FE17A0"/>
    <w:rsid w:val="00FE18AE"/>
    <w:rsid w:val="00FE25BA"/>
    <w:rsid w:val="00FE35CA"/>
    <w:rsid w:val="00FE4179"/>
    <w:rsid w:val="00FE4698"/>
    <w:rsid w:val="00FE5DAF"/>
    <w:rsid w:val="00FE699A"/>
    <w:rsid w:val="00FE713B"/>
    <w:rsid w:val="00FE7EAF"/>
    <w:rsid w:val="00FF1BC7"/>
    <w:rsid w:val="00FF2795"/>
    <w:rsid w:val="00FF2CDF"/>
    <w:rsid w:val="00FF2E2F"/>
    <w:rsid w:val="00FF38BC"/>
    <w:rsid w:val="00FF4A06"/>
    <w:rsid w:val="00FF5160"/>
    <w:rsid w:val="00FF5648"/>
    <w:rsid w:val="00FF6057"/>
    <w:rsid w:val="00FF60BE"/>
    <w:rsid w:val="00FF69FB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A1E0"/>
  <w15:docId w15:val="{9D44DA41-5CA5-4EE1-8173-217E79D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5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6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1CE"/>
    <w:pPr>
      <w:ind w:left="720"/>
      <w:contextualSpacing/>
    </w:pPr>
  </w:style>
  <w:style w:type="paragraph" w:customStyle="1" w:styleId="ConsPlusNonformat">
    <w:name w:val="ConsPlusNonformat"/>
    <w:uiPriority w:val="99"/>
    <w:rsid w:val="00067B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605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46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50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azi_dannih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formatcionnie_siste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redstva_massovoj_informatci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ie_tehn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BE13-EAAF-47F4-913A-054C28AC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Пользователь Windows</cp:lastModifiedBy>
  <cp:revision>2</cp:revision>
  <cp:lastPrinted>2019-11-06T01:33:00Z</cp:lastPrinted>
  <dcterms:created xsi:type="dcterms:W3CDTF">2019-11-12T01:01:00Z</dcterms:created>
  <dcterms:modified xsi:type="dcterms:W3CDTF">2019-11-12T01:01:00Z</dcterms:modified>
</cp:coreProperties>
</file>